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11D68" w14:textId="77777777" w:rsidR="00546355" w:rsidRDefault="00435CB5">
      <w:pPr>
        <w:spacing w:beforeLines="300" w:before="936" w:afterLines="300" w:after="936"/>
        <w:jc w:val="center"/>
        <w:rPr>
          <w:rFonts w:ascii="Times New Roman" w:eastAsia="隶书" w:hAnsi="Times New Roman" w:cs="Times New Roman"/>
          <w:noProof/>
          <w:sz w:val="52"/>
          <w:szCs w:val="52"/>
        </w:rPr>
      </w:pPr>
      <w:bookmarkStart w:id="0" w:name="_GoBack"/>
      <w:bookmarkEnd w:id="0"/>
      <w:r>
        <w:rPr>
          <w:rFonts w:ascii="Times New Roman" w:eastAsia="隶书" w:hAnsi="Times New Roman" w:cs="Times New Roman"/>
          <w:noProof/>
          <w:sz w:val="52"/>
          <w:szCs w:val="52"/>
        </w:rPr>
        <w:drawing>
          <wp:inline distT="0" distB="0" distL="0" distR="0" wp14:anchorId="1EAEEBE7" wp14:editId="379CB377">
            <wp:extent cx="1257300" cy="144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srcRect/>
                    <a:stretch>
                      <a:fillRect/>
                    </a:stretch>
                  </pic:blipFill>
                  <pic:spPr>
                    <a:xfrm>
                      <a:off x="0" y="0"/>
                      <a:ext cx="1257300" cy="1447800"/>
                    </a:xfrm>
                    <a:prstGeom prst="rect">
                      <a:avLst/>
                    </a:prstGeom>
                    <a:noFill/>
                    <a:ln>
                      <a:noFill/>
                    </a:ln>
                  </pic:spPr>
                </pic:pic>
              </a:graphicData>
            </a:graphic>
          </wp:inline>
        </w:drawing>
      </w:r>
    </w:p>
    <w:p w14:paraId="4961E849" w14:textId="77777777" w:rsidR="00546355" w:rsidRDefault="00435CB5">
      <w:pPr>
        <w:jc w:val="center"/>
        <w:rPr>
          <w:rFonts w:ascii="Times New Roman" w:eastAsia="华文行楷" w:hAnsi="Times New Roman" w:cs="华文行楷"/>
          <w:sz w:val="64"/>
          <w:szCs w:val="64"/>
        </w:rPr>
      </w:pPr>
      <w:r>
        <w:rPr>
          <w:rFonts w:ascii="Times New Roman" w:eastAsia="华文行楷" w:hAnsi="Times New Roman" w:cs="华文行楷" w:hint="eastAsia"/>
          <w:sz w:val="64"/>
          <w:szCs w:val="64"/>
        </w:rPr>
        <w:t>湖南三一工业职业技术学院</w:t>
      </w:r>
    </w:p>
    <w:p w14:paraId="4C1919A0" w14:textId="77777777" w:rsidR="00546355" w:rsidRPr="008F0E4D" w:rsidRDefault="00435CB5">
      <w:pPr>
        <w:spacing w:afterLines="600" w:after="1872"/>
        <w:jc w:val="center"/>
        <w:rPr>
          <w:rFonts w:ascii="Times New Roman" w:eastAsia="隶书" w:hAnsi="Times New Roman" w:cs="隶书"/>
          <w:sz w:val="96"/>
          <w:szCs w:val="96"/>
        </w:rPr>
      </w:pPr>
      <w:r>
        <w:rPr>
          <w:rFonts w:ascii="Times New Roman" w:eastAsia="隶书" w:hAnsi="Times New Roman" w:cs="隶书" w:hint="eastAsia"/>
          <w:sz w:val="96"/>
          <w:szCs w:val="96"/>
        </w:rPr>
        <w:t>毕</w:t>
      </w:r>
      <w:r w:rsidR="008F0E4D">
        <w:rPr>
          <w:rFonts w:ascii="Times New Roman" w:eastAsia="隶书" w:hAnsi="Times New Roman" w:cs="隶书" w:hint="eastAsia"/>
          <w:sz w:val="96"/>
          <w:szCs w:val="96"/>
        </w:rPr>
        <w:t xml:space="preserve"> </w:t>
      </w:r>
      <w:r>
        <w:rPr>
          <w:rFonts w:ascii="Times New Roman" w:eastAsia="隶书" w:hAnsi="Times New Roman" w:cs="隶书" w:hint="eastAsia"/>
          <w:sz w:val="96"/>
          <w:szCs w:val="96"/>
        </w:rPr>
        <w:t>业</w:t>
      </w:r>
      <w:r w:rsidR="008F0E4D">
        <w:rPr>
          <w:rFonts w:ascii="Times New Roman" w:eastAsia="隶书" w:hAnsi="Times New Roman" w:cs="隶书" w:hint="eastAsia"/>
          <w:sz w:val="96"/>
          <w:szCs w:val="96"/>
        </w:rPr>
        <w:t xml:space="preserve"> </w:t>
      </w:r>
      <w:r>
        <w:rPr>
          <w:rFonts w:ascii="Times New Roman" w:eastAsia="隶书" w:hAnsi="Times New Roman" w:cs="隶书" w:hint="eastAsia"/>
          <w:sz w:val="96"/>
          <w:szCs w:val="96"/>
        </w:rPr>
        <w:t>设</w:t>
      </w:r>
      <w:r w:rsidR="008F0E4D">
        <w:rPr>
          <w:rFonts w:ascii="Times New Roman" w:eastAsia="隶书" w:hAnsi="Times New Roman" w:cs="隶书" w:hint="eastAsia"/>
          <w:sz w:val="96"/>
          <w:szCs w:val="96"/>
        </w:rPr>
        <w:t xml:space="preserve"> </w:t>
      </w:r>
      <w:r>
        <w:rPr>
          <w:rFonts w:ascii="Times New Roman" w:eastAsia="隶书" w:hAnsi="Times New Roman" w:cs="隶书" w:hint="eastAsia"/>
          <w:sz w:val="96"/>
          <w:szCs w:val="96"/>
        </w:rPr>
        <w:t>计</w:t>
      </w:r>
    </w:p>
    <w:p w14:paraId="79F8F88C" w14:textId="35A8189D" w:rsidR="00546355" w:rsidRDefault="00435CB5" w:rsidP="006B7C0B">
      <w:pPr>
        <w:wordWrap w:val="0"/>
        <w:topLinePunct/>
        <w:spacing w:line="800" w:lineRule="exact"/>
        <w:ind w:firstLineChars="133" w:firstLine="430"/>
        <w:rPr>
          <w:rFonts w:ascii="黑体" w:eastAsia="黑体" w:hAnsi="黑体" w:cs="宋体"/>
          <w:sz w:val="32"/>
          <w:szCs w:val="32"/>
          <w:u w:val="single"/>
        </w:rPr>
      </w:pPr>
      <w:r>
        <w:rPr>
          <w:rFonts w:ascii="黑体" w:eastAsia="黑体" w:hAnsi="黑体" w:cs="宋体" w:hint="eastAsia"/>
          <w:sz w:val="32"/>
          <w:szCs w:val="32"/>
        </w:rPr>
        <w:t>题</w:t>
      </w:r>
      <w:r>
        <w:rPr>
          <w:rFonts w:ascii="黑体" w:eastAsia="黑体" w:hAnsi="黑体" w:cs="宋体"/>
          <w:sz w:val="32"/>
          <w:szCs w:val="32"/>
        </w:rPr>
        <w:t xml:space="preserve">  </w:t>
      </w:r>
      <w:r w:rsidR="009526CD">
        <w:rPr>
          <w:rFonts w:ascii="黑体" w:eastAsia="黑体" w:hAnsi="黑体" w:cs="宋体"/>
          <w:sz w:val="32"/>
          <w:szCs w:val="32"/>
        </w:rPr>
        <w:t xml:space="preserve"> </w:t>
      </w:r>
      <w:r>
        <w:rPr>
          <w:rFonts w:ascii="黑体" w:eastAsia="黑体" w:hAnsi="黑体" w:cs="宋体"/>
          <w:sz w:val="32"/>
          <w:szCs w:val="32"/>
        </w:rPr>
        <w:t xml:space="preserve"> </w:t>
      </w:r>
      <w:r>
        <w:rPr>
          <w:rFonts w:ascii="黑体" w:eastAsia="黑体" w:hAnsi="黑体" w:cs="宋体" w:hint="eastAsia"/>
          <w:sz w:val="32"/>
          <w:szCs w:val="32"/>
        </w:rPr>
        <w:t>目</w:t>
      </w:r>
      <w:r w:rsidR="009526CD">
        <w:rPr>
          <w:rFonts w:ascii="黑体" w:eastAsia="黑体" w:hAnsi="黑体" w:cs="宋体"/>
          <w:sz w:val="32"/>
          <w:szCs w:val="32"/>
          <w:u w:val="single"/>
        </w:rPr>
        <w:t xml:space="preserve">  </w:t>
      </w:r>
      <w:r w:rsidR="005A009D">
        <w:rPr>
          <w:rFonts w:ascii="黑体" w:eastAsia="黑体" w:hAnsi="黑体" w:cs="宋体" w:hint="eastAsia"/>
          <w:sz w:val="32"/>
          <w:szCs w:val="32"/>
          <w:u w:val="single"/>
        </w:rPr>
        <w:t xml:space="preserve">                                       </w:t>
      </w:r>
    </w:p>
    <w:p w14:paraId="5F640280" w14:textId="07CE1314" w:rsidR="00546355" w:rsidRDefault="00435CB5" w:rsidP="006B7C0B">
      <w:pPr>
        <w:tabs>
          <w:tab w:val="left" w:pos="6379"/>
        </w:tabs>
        <w:wordWrap w:val="0"/>
        <w:topLinePunct/>
        <w:spacing w:line="800" w:lineRule="exact"/>
        <w:ind w:firstLineChars="133" w:firstLine="430"/>
        <w:rPr>
          <w:rFonts w:ascii="黑体" w:eastAsia="黑体" w:hAnsi="黑体" w:cs="Times New Roman"/>
          <w:sz w:val="32"/>
          <w:szCs w:val="32"/>
          <w:u w:val="single"/>
        </w:rPr>
      </w:pPr>
      <w:r>
        <w:rPr>
          <w:rFonts w:ascii="黑体" w:eastAsia="黑体" w:hAnsi="黑体" w:cs="宋体" w:hint="eastAsia"/>
          <w:sz w:val="32"/>
          <w:szCs w:val="32"/>
        </w:rPr>
        <w:t>专</w:t>
      </w:r>
      <w:r>
        <w:rPr>
          <w:rFonts w:ascii="黑体" w:eastAsia="黑体" w:hAnsi="黑体" w:cs="宋体"/>
          <w:sz w:val="32"/>
          <w:szCs w:val="32"/>
        </w:rPr>
        <w:t xml:space="preserve">    </w:t>
      </w:r>
      <w:r>
        <w:rPr>
          <w:rFonts w:ascii="黑体" w:eastAsia="黑体" w:hAnsi="黑体" w:cs="宋体" w:hint="eastAsia"/>
          <w:sz w:val="32"/>
          <w:szCs w:val="32"/>
        </w:rPr>
        <w:t>业</w:t>
      </w:r>
      <w:r>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r>
        <w:rPr>
          <w:rFonts w:ascii="黑体" w:eastAsia="黑体" w:hAnsi="黑体" w:cs="宋体"/>
          <w:sz w:val="32"/>
          <w:szCs w:val="32"/>
          <w:u w:val="single"/>
        </w:rPr>
        <w:t xml:space="preserve"> </w:t>
      </w:r>
      <w:r w:rsidR="005A009D">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r w:rsidR="00A069D4">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p>
    <w:p w14:paraId="1AC0DB38" w14:textId="6FCEAF9E" w:rsidR="00546355" w:rsidRDefault="00435CB5" w:rsidP="006B7C0B">
      <w:pPr>
        <w:tabs>
          <w:tab w:val="left" w:pos="7513"/>
        </w:tabs>
        <w:wordWrap w:val="0"/>
        <w:topLinePunct/>
        <w:spacing w:line="800" w:lineRule="exact"/>
        <w:ind w:firstLineChars="133" w:firstLine="430"/>
        <w:rPr>
          <w:rFonts w:ascii="黑体" w:eastAsia="黑体" w:hAnsi="黑体" w:cs="Times New Roman"/>
          <w:sz w:val="32"/>
          <w:szCs w:val="32"/>
          <w:u w:val="single"/>
        </w:rPr>
      </w:pPr>
      <w:r>
        <w:rPr>
          <w:rFonts w:ascii="黑体" w:eastAsia="黑体" w:hAnsi="黑体" w:cs="宋体" w:hint="eastAsia"/>
          <w:sz w:val="32"/>
          <w:szCs w:val="32"/>
        </w:rPr>
        <w:t>班</w:t>
      </w:r>
      <w:r>
        <w:rPr>
          <w:rFonts w:ascii="黑体" w:eastAsia="黑体" w:hAnsi="黑体" w:cs="宋体"/>
          <w:sz w:val="32"/>
          <w:szCs w:val="32"/>
        </w:rPr>
        <w:t xml:space="preserve">    </w:t>
      </w:r>
      <w:r>
        <w:rPr>
          <w:rFonts w:ascii="黑体" w:eastAsia="黑体" w:hAnsi="黑体" w:cs="宋体" w:hint="eastAsia"/>
          <w:sz w:val="32"/>
          <w:szCs w:val="32"/>
        </w:rPr>
        <w:t>级</w:t>
      </w:r>
      <w:r>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A069D4">
        <w:rPr>
          <w:rFonts w:asciiTheme="minorHAnsi" w:eastAsia="黑体" w:hAnsiTheme="minorHAnsi" w:cs="宋体"/>
          <w:sz w:val="32"/>
          <w:szCs w:val="32"/>
          <w:u w:val="single"/>
        </w:rPr>
        <w:t xml:space="preserve"> </w:t>
      </w:r>
      <w:r w:rsidR="006B7C0B">
        <w:rPr>
          <w:rFonts w:ascii="黑体" w:eastAsia="黑体" w:hAnsi="黑体" w:cs="宋体" w:hint="eastAsia"/>
          <w:sz w:val="32"/>
          <w:szCs w:val="32"/>
          <w:u w:val="single"/>
        </w:rPr>
        <w:t xml:space="preserve"> </w:t>
      </w:r>
      <w:r>
        <w:rPr>
          <w:rFonts w:ascii="黑体" w:eastAsia="黑体" w:hAnsi="黑体" w:cs="宋体"/>
          <w:sz w:val="32"/>
          <w:szCs w:val="32"/>
          <w:u w:val="single"/>
        </w:rPr>
        <w:t xml:space="preserve"> </w:t>
      </w:r>
      <w:r w:rsidR="00CB710B">
        <w:rPr>
          <w:rFonts w:ascii="黑体" w:eastAsia="黑体" w:hAnsi="黑体" w:cs="宋体" w:hint="eastAsia"/>
          <w:sz w:val="32"/>
          <w:szCs w:val="32"/>
          <w:u w:val="single"/>
        </w:rPr>
        <w:t xml:space="preserve"> </w:t>
      </w:r>
      <w:r>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sidR="00A069D4">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5A009D">
        <w:rPr>
          <w:rFonts w:ascii="黑体" w:eastAsia="黑体" w:hAnsi="黑体" w:cs="宋体" w:hint="eastAsia"/>
          <w:sz w:val="32"/>
          <w:szCs w:val="32"/>
          <w:u w:val="single"/>
        </w:rPr>
        <w:t xml:space="preserve">         </w:t>
      </w:r>
    </w:p>
    <w:p w14:paraId="73A6AA57" w14:textId="0172BB88" w:rsidR="00546355" w:rsidRDefault="00435CB5" w:rsidP="006B7C0B">
      <w:pPr>
        <w:tabs>
          <w:tab w:val="left" w:pos="7513"/>
        </w:tabs>
        <w:wordWrap w:val="0"/>
        <w:topLinePunct/>
        <w:spacing w:line="800" w:lineRule="exact"/>
        <w:ind w:firstLineChars="133" w:firstLine="430"/>
        <w:rPr>
          <w:rFonts w:ascii="黑体" w:eastAsia="黑体" w:hAnsi="黑体" w:cs="Times New Roman"/>
          <w:sz w:val="32"/>
          <w:szCs w:val="32"/>
          <w:u w:val="single"/>
        </w:rPr>
      </w:pPr>
      <w:r>
        <w:rPr>
          <w:rFonts w:ascii="黑体" w:eastAsia="黑体" w:hAnsi="黑体" w:cs="宋体" w:hint="eastAsia"/>
          <w:sz w:val="32"/>
          <w:szCs w:val="32"/>
        </w:rPr>
        <w:t>学生姓名</w:t>
      </w:r>
      <w:r>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Pr>
          <w:rFonts w:ascii="黑体" w:eastAsia="黑体" w:hAnsi="黑体" w:cs="宋体" w:hint="eastAsia"/>
          <w:sz w:val="32"/>
          <w:szCs w:val="32"/>
          <w:u w:val="single"/>
        </w:rPr>
        <w:t xml:space="preserve">  </w:t>
      </w:r>
      <w:r w:rsidR="00FE73B4">
        <w:rPr>
          <w:rFonts w:ascii="黑体" w:eastAsia="黑体" w:hAnsi="黑体" w:cs="宋体" w:hint="eastAsia"/>
          <w:sz w:val="32"/>
          <w:szCs w:val="32"/>
          <w:u w:val="single"/>
        </w:rPr>
        <w:t xml:space="preserve"> </w:t>
      </w:r>
      <w:r>
        <w:rPr>
          <w:rFonts w:ascii="黑体" w:eastAsia="黑体" w:hAnsi="黑体" w:cs="宋体"/>
          <w:sz w:val="32"/>
          <w:szCs w:val="32"/>
          <w:u w:val="single"/>
        </w:rPr>
        <w:t xml:space="preserve"> </w:t>
      </w:r>
      <w:r w:rsidR="005A009D">
        <w:rPr>
          <w:rFonts w:ascii="黑体" w:eastAsia="黑体" w:hAnsi="黑体" w:cs="宋体" w:hint="eastAsia"/>
          <w:sz w:val="32"/>
          <w:szCs w:val="32"/>
          <w:u w:val="single"/>
        </w:rPr>
        <w:t xml:space="preserve">     </w:t>
      </w:r>
      <w:r>
        <w:rPr>
          <w:rFonts w:ascii="黑体" w:eastAsia="黑体" w:hAnsi="黑体" w:cs="宋体"/>
          <w:sz w:val="32"/>
          <w:szCs w:val="32"/>
          <w:u w:val="single"/>
        </w:rPr>
        <w:t xml:space="preserve"> </w:t>
      </w:r>
      <w:r>
        <w:rPr>
          <w:rFonts w:ascii="黑体" w:eastAsia="黑体" w:hAnsi="黑体" w:cs="宋体" w:hint="eastAsia"/>
          <w:sz w:val="32"/>
          <w:szCs w:val="32"/>
        </w:rPr>
        <w:t>学号</w:t>
      </w:r>
      <w:r>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r w:rsidR="005A009D">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p>
    <w:p w14:paraId="5BE1B1E2" w14:textId="61A45CCF" w:rsidR="00546355" w:rsidRDefault="00435CB5" w:rsidP="006B7C0B">
      <w:pPr>
        <w:tabs>
          <w:tab w:val="left" w:pos="7513"/>
        </w:tabs>
        <w:wordWrap w:val="0"/>
        <w:topLinePunct/>
        <w:spacing w:line="800" w:lineRule="exact"/>
        <w:ind w:firstLineChars="133" w:firstLine="430"/>
        <w:rPr>
          <w:rFonts w:ascii="黑体" w:eastAsia="黑体" w:hAnsi="黑体" w:cs="Times New Roman"/>
          <w:sz w:val="32"/>
          <w:szCs w:val="32"/>
          <w:u w:val="single"/>
        </w:rPr>
      </w:pPr>
      <w:r>
        <w:rPr>
          <w:rFonts w:ascii="黑体" w:eastAsia="黑体" w:hAnsi="黑体" w:cs="宋体" w:hint="eastAsia"/>
          <w:sz w:val="32"/>
          <w:szCs w:val="32"/>
        </w:rPr>
        <w:t>指导教师</w:t>
      </w:r>
      <w:r>
        <w:rPr>
          <w:rFonts w:ascii="黑体" w:eastAsia="黑体" w:hAnsi="黑体" w:cs="宋体"/>
          <w:sz w:val="32"/>
          <w:szCs w:val="32"/>
          <w:u w:val="single"/>
        </w:rPr>
        <w:t xml:space="preserve">            </w:t>
      </w:r>
      <w:r w:rsidR="00CB710B">
        <w:rPr>
          <w:rFonts w:ascii="黑体" w:eastAsia="黑体" w:hAnsi="黑体" w:cs="宋体" w:hint="eastAsia"/>
          <w:sz w:val="32"/>
          <w:szCs w:val="32"/>
          <w:u w:val="single"/>
        </w:rPr>
        <w:t xml:space="preserve"> </w:t>
      </w:r>
      <w:r>
        <w:rPr>
          <w:rFonts w:ascii="黑体" w:eastAsia="黑体" w:hAnsi="黑体" w:cs="宋体"/>
          <w:sz w:val="32"/>
          <w:szCs w:val="32"/>
          <w:u w:val="single"/>
        </w:rPr>
        <w:t xml:space="preserve"> </w:t>
      </w:r>
      <w:r w:rsidR="006B7C0B">
        <w:rPr>
          <w:rFonts w:ascii="黑体" w:eastAsia="黑体" w:hAnsi="黑体" w:cs="宋体" w:hint="eastAsia"/>
          <w:sz w:val="32"/>
          <w:szCs w:val="32"/>
          <w:u w:val="single"/>
        </w:rPr>
        <w:t xml:space="preserve">         </w:t>
      </w:r>
      <w:r w:rsidR="00FE73B4">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r w:rsidR="00CB710B">
        <w:rPr>
          <w:rFonts w:ascii="黑体" w:eastAsia="黑体" w:hAnsi="黑体" w:cs="宋体" w:hint="eastAsia"/>
          <w:sz w:val="32"/>
          <w:szCs w:val="32"/>
          <w:u w:val="single"/>
        </w:rPr>
        <w:t xml:space="preserve"> </w:t>
      </w:r>
      <w:r w:rsidR="006B7C0B">
        <w:rPr>
          <w:rFonts w:ascii="黑体" w:eastAsia="黑体" w:hAnsi="黑体" w:cs="宋体" w:hint="eastAsia"/>
          <w:sz w:val="32"/>
          <w:szCs w:val="32"/>
          <w:u w:val="single"/>
        </w:rPr>
        <w:t xml:space="preserve">   </w:t>
      </w:r>
      <w:r w:rsidR="005A009D">
        <w:rPr>
          <w:rFonts w:ascii="黑体" w:eastAsia="黑体" w:hAnsi="黑体" w:cs="宋体" w:hint="eastAsia"/>
          <w:sz w:val="32"/>
          <w:szCs w:val="32"/>
          <w:u w:val="single"/>
        </w:rPr>
        <w:t xml:space="preserve">      </w:t>
      </w:r>
    </w:p>
    <w:p w14:paraId="7C7202B0" w14:textId="03304407" w:rsidR="00546355" w:rsidRDefault="00435CB5" w:rsidP="006B7C0B">
      <w:pPr>
        <w:tabs>
          <w:tab w:val="left" w:pos="7513"/>
        </w:tabs>
        <w:wordWrap w:val="0"/>
        <w:topLinePunct/>
        <w:spacing w:line="800" w:lineRule="exact"/>
        <w:ind w:firstLineChars="133" w:firstLine="430"/>
        <w:rPr>
          <w:rFonts w:ascii="黑体" w:eastAsia="黑体" w:hAnsi="黑体" w:cs="宋体"/>
          <w:sz w:val="32"/>
          <w:szCs w:val="32"/>
          <w:u w:val="single"/>
        </w:rPr>
      </w:pPr>
      <w:r>
        <w:rPr>
          <w:rFonts w:ascii="黑体" w:eastAsia="黑体" w:hAnsi="黑体" w:cs="宋体" w:hint="eastAsia"/>
          <w:sz w:val="32"/>
          <w:szCs w:val="32"/>
        </w:rPr>
        <w:t>日</w:t>
      </w:r>
      <w:r>
        <w:rPr>
          <w:rFonts w:ascii="黑体" w:eastAsia="黑体" w:hAnsi="黑体" w:cs="宋体"/>
          <w:sz w:val="32"/>
          <w:szCs w:val="32"/>
        </w:rPr>
        <w:t xml:space="preserve">    </w:t>
      </w:r>
      <w:r>
        <w:rPr>
          <w:rFonts w:ascii="黑体" w:eastAsia="黑体" w:hAnsi="黑体" w:cs="宋体" w:hint="eastAsia"/>
          <w:sz w:val="32"/>
          <w:szCs w:val="32"/>
        </w:rPr>
        <w:t>期</w:t>
      </w:r>
      <w:r>
        <w:rPr>
          <w:rFonts w:ascii="黑体" w:eastAsia="黑体" w:hAnsi="黑体" w:cs="Times New Roman"/>
          <w:sz w:val="32"/>
          <w:szCs w:val="32"/>
          <w:u w:val="single"/>
        </w:rPr>
        <w:t xml:space="preserve">          </w:t>
      </w:r>
      <w:r w:rsidR="006B7C0B">
        <w:rPr>
          <w:rFonts w:ascii="黑体" w:eastAsia="黑体" w:hAnsi="黑体" w:cs="Times New Roman" w:hint="eastAsia"/>
          <w:sz w:val="32"/>
          <w:szCs w:val="32"/>
          <w:u w:val="single"/>
        </w:rPr>
        <w:t xml:space="preserve">   </w:t>
      </w:r>
      <w:r w:rsidR="00CB710B">
        <w:rPr>
          <w:rFonts w:ascii="黑体" w:eastAsia="黑体" w:hAnsi="黑体" w:cs="Times New Roman" w:hint="eastAsia"/>
          <w:sz w:val="32"/>
          <w:szCs w:val="32"/>
          <w:u w:val="single"/>
        </w:rPr>
        <w:t xml:space="preserve"> </w:t>
      </w:r>
      <w:r w:rsidR="006B7C0B">
        <w:rPr>
          <w:rFonts w:ascii="黑体" w:eastAsia="黑体" w:hAnsi="黑体" w:cs="Times New Roman" w:hint="eastAsia"/>
          <w:sz w:val="32"/>
          <w:szCs w:val="32"/>
          <w:u w:val="single"/>
        </w:rPr>
        <w:t xml:space="preserve"> </w:t>
      </w:r>
      <w:r>
        <w:rPr>
          <w:rFonts w:ascii="黑体" w:eastAsia="黑体" w:hAnsi="黑体" w:cs="Times New Roman"/>
          <w:sz w:val="32"/>
          <w:szCs w:val="32"/>
          <w:u w:val="single"/>
        </w:rPr>
        <w:t xml:space="preserve"> </w:t>
      </w:r>
      <w:r w:rsidR="006B7C0B">
        <w:rPr>
          <w:rFonts w:ascii="黑体" w:eastAsia="黑体" w:hAnsi="黑体" w:cs="Times New Roman" w:hint="eastAsia"/>
          <w:sz w:val="32"/>
          <w:szCs w:val="32"/>
          <w:u w:val="single"/>
        </w:rPr>
        <w:t xml:space="preserve">     </w:t>
      </w:r>
      <w:r w:rsidR="00FE73B4">
        <w:rPr>
          <w:rFonts w:ascii="黑体" w:eastAsia="黑体" w:hAnsi="黑体" w:cs="Times New Roman" w:hint="eastAsia"/>
          <w:sz w:val="32"/>
          <w:szCs w:val="32"/>
          <w:u w:val="single"/>
        </w:rPr>
        <w:t xml:space="preserve"> </w:t>
      </w:r>
      <w:r w:rsidR="006B7C0B">
        <w:rPr>
          <w:rFonts w:ascii="黑体" w:eastAsia="黑体" w:hAnsi="黑体" w:cs="Times New Roman" w:hint="eastAsia"/>
          <w:sz w:val="32"/>
          <w:szCs w:val="32"/>
          <w:u w:val="single"/>
        </w:rPr>
        <w:t xml:space="preserve">  </w:t>
      </w:r>
      <w:r w:rsidR="00FE73B4">
        <w:rPr>
          <w:rFonts w:ascii="黑体" w:eastAsia="黑体" w:hAnsi="黑体" w:cs="Times New Roman" w:hint="eastAsia"/>
          <w:sz w:val="32"/>
          <w:szCs w:val="32"/>
          <w:u w:val="single"/>
        </w:rPr>
        <w:t xml:space="preserve"> </w:t>
      </w:r>
      <w:r w:rsidR="006B7C0B">
        <w:rPr>
          <w:rFonts w:ascii="黑体" w:eastAsia="黑体" w:hAnsi="黑体" w:cs="Times New Roman" w:hint="eastAsia"/>
          <w:sz w:val="32"/>
          <w:szCs w:val="32"/>
          <w:u w:val="single"/>
        </w:rPr>
        <w:t xml:space="preserve"> </w:t>
      </w:r>
      <w:r w:rsidR="00CB710B">
        <w:rPr>
          <w:rFonts w:ascii="黑体" w:eastAsia="黑体" w:hAnsi="黑体" w:cs="Times New Roman" w:hint="eastAsia"/>
          <w:sz w:val="32"/>
          <w:szCs w:val="32"/>
          <w:u w:val="single"/>
        </w:rPr>
        <w:t xml:space="preserve"> </w:t>
      </w:r>
      <w:r w:rsidR="006B7C0B">
        <w:rPr>
          <w:rFonts w:ascii="黑体" w:eastAsia="黑体" w:hAnsi="黑体" w:cs="Times New Roman" w:hint="eastAsia"/>
          <w:sz w:val="32"/>
          <w:szCs w:val="32"/>
          <w:u w:val="single"/>
        </w:rPr>
        <w:t xml:space="preserve">    </w:t>
      </w:r>
      <w:r w:rsidR="005A009D">
        <w:rPr>
          <w:rFonts w:ascii="黑体" w:eastAsia="黑体" w:hAnsi="黑体" w:cs="Times New Roman" w:hint="eastAsia"/>
          <w:sz w:val="32"/>
          <w:szCs w:val="32"/>
          <w:u w:val="single"/>
        </w:rPr>
        <w:t xml:space="preserve">         </w:t>
      </w:r>
    </w:p>
    <w:p w14:paraId="3CDE271A" w14:textId="77777777" w:rsidR="00ED70B6" w:rsidRPr="00ED70B6" w:rsidRDefault="00ED70B6" w:rsidP="00ED70B6">
      <w:pPr>
        <w:spacing w:beforeLines="100" w:before="312" w:afterLines="100" w:after="312" w:line="560" w:lineRule="exact"/>
        <w:jc w:val="center"/>
        <w:rPr>
          <w:rFonts w:ascii="Times New Roman" w:eastAsia="仿宋" w:hAnsi="Times New Roman" w:cs="Times New Roman"/>
          <w:b/>
          <w:bCs/>
          <w:sz w:val="36"/>
          <w:szCs w:val="36"/>
        </w:rPr>
      </w:pPr>
      <w:r w:rsidRPr="00ED70B6">
        <w:rPr>
          <w:rFonts w:ascii="Times New Roman" w:eastAsia="仿宋" w:hAnsi="Times New Roman" w:cs="仿宋_GB2312" w:hint="eastAsia"/>
          <w:b/>
          <w:bCs/>
          <w:sz w:val="36"/>
          <w:szCs w:val="36"/>
        </w:rPr>
        <w:lastRenderedPageBreak/>
        <w:t>诚信声明</w:t>
      </w:r>
    </w:p>
    <w:p w14:paraId="318EF261" w14:textId="47D77D27" w:rsidR="00ED70B6" w:rsidRPr="00ED70B6" w:rsidRDefault="00ED70B6" w:rsidP="00ED70B6">
      <w:pPr>
        <w:snapToGrid w:val="0"/>
        <w:spacing w:afterLines="600" w:after="1872" w:line="360" w:lineRule="auto"/>
        <w:ind w:firstLineChars="200" w:firstLine="566"/>
        <w:jc w:val="left"/>
        <w:rPr>
          <w:rFonts w:ascii="宋体" w:cs="Times New Roman"/>
          <w:sz w:val="28"/>
          <w:szCs w:val="28"/>
        </w:rPr>
      </w:pPr>
      <w:r w:rsidRPr="00ED70B6">
        <w:rPr>
          <w:rFonts w:ascii="宋体" w:hAnsi="宋体" w:cs="Times New Roman" w:hint="eastAsia"/>
          <w:sz w:val="28"/>
          <w:szCs w:val="28"/>
        </w:rPr>
        <w:t>本人所呈交的毕业设计，是在</w:t>
      </w:r>
      <w:r w:rsidR="005A009D">
        <w:rPr>
          <w:rFonts w:ascii="宋体" w:hAnsi="宋体" w:cs="Times New Roman" w:hint="eastAsia"/>
          <w:sz w:val="28"/>
          <w:szCs w:val="28"/>
        </w:rPr>
        <w:t>指导教师的指导下</w:t>
      </w:r>
      <w:r w:rsidRPr="00ED70B6">
        <w:rPr>
          <w:rFonts w:ascii="宋体" w:hAnsi="宋体" w:cs="Times New Roman" w:hint="eastAsia"/>
          <w:sz w:val="28"/>
          <w:szCs w:val="28"/>
        </w:rPr>
        <w:t>独立</w:t>
      </w:r>
      <w:r w:rsidR="005A009D">
        <w:rPr>
          <w:rFonts w:ascii="宋体" w:hAnsi="宋体" w:cs="Times New Roman" w:hint="eastAsia"/>
          <w:sz w:val="28"/>
          <w:szCs w:val="28"/>
        </w:rPr>
        <w:t>完成，</w:t>
      </w:r>
      <w:r w:rsidRPr="00ED70B6">
        <w:rPr>
          <w:rFonts w:ascii="宋体" w:hAnsi="宋体" w:cs="Times New Roman" w:hint="eastAsia"/>
          <w:sz w:val="28"/>
          <w:szCs w:val="28"/>
        </w:rPr>
        <w:t>所有数据、图片资料</w:t>
      </w:r>
      <w:proofErr w:type="gramStart"/>
      <w:r w:rsidRPr="00ED70B6">
        <w:rPr>
          <w:rFonts w:ascii="宋体" w:hAnsi="宋体" w:cs="Times New Roman" w:hint="eastAsia"/>
          <w:sz w:val="28"/>
          <w:szCs w:val="28"/>
        </w:rPr>
        <w:t>均真实</w:t>
      </w:r>
      <w:proofErr w:type="gramEnd"/>
      <w:r w:rsidRPr="00ED70B6">
        <w:rPr>
          <w:rFonts w:ascii="宋体" w:hAnsi="宋体" w:cs="Times New Roman" w:hint="eastAsia"/>
          <w:sz w:val="28"/>
          <w:szCs w:val="28"/>
        </w:rPr>
        <w:t>可靠。除文中已经注明引用的内容外，本设计不包含任何其他人或集体已经发表或撰写过的作品或成果。对本设计</w:t>
      </w:r>
      <w:proofErr w:type="gramStart"/>
      <w:r w:rsidRPr="00ED70B6">
        <w:rPr>
          <w:rFonts w:ascii="宋体" w:hAnsi="宋体" w:cs="Times New Roman" w:hint="eastAsia"/>
          <w:sz w:val="28"/>
          <w:szCs w:val="28"/>
        </w:rPr>
        <w:t>作出</w:t>
      </w:r>
      <w:proofErr w:type="gramEnd"/>
      <w:r w:rsidRPr="00ED70B6">
        <w:rPr>
          <w:rFonts w:ascii="宋体" w:hAnsi="宋体" w:cs="Times New Roman" w:hint="eastAsia"/>
          <w:sz w:val="28"/>
          <w:szCs w:val="28"/>
        </w:rPr>
        <w:t>重要贡献的个人和集体，均已在设计中以明确的方式标明。本毕业设计的知识产权归属于培养单位。本人完全意识到本声明的法律结果由本人承担。</w:t>
      </w:r>
    </w:p>
    <w:p w14:paraId="53F53639" w14:textId="4D789F71" w:rsidR="00546355" w:rsidRDefault="00435CB5" w:rsidP="00032382">
      <w:pPr>
        <w:wordWrap w:val="0"/>
        <w:spacing w:line="360" w:lineRule="auto"/>
        <w:jc w:val="right"/>
        <w:rPr>
          <w:rFonts w:ascii="Times New Roman" w:hAnsi="Times New Roman" w:cs="宋体"/>
          <w:sz w:val="28"/>
          <w:szCs w:val="28"/>
        </w:rPr>
        <w:sectPr w:rsidR="00546355" w:rsidSect="00CB710B">
          <w:headerReference w:type="default" r:id="rId11"/>
          <w:footerReference w:type="default" r:id="rId12"/>
          <w:pgSz w:w="11906" w:h="16838"/>
          <w:pgMar w:top="1440" w:right="1558" w:bottom="1440" w:left="1560" w:header="851" w:footer="992" w:gutter="0"/>
          <w:pgNumType w:fmt="numberInDash"/>
          <w:cols w:space="720"/>
          <w:docGrid w:type="linesAndChars" w:linePitch="312" w:charSpace="640"/>
        </w:sectPr>
      </w:pPr>
      <w:r>
        <w:rPr>
          <w:rFonts w:ascii="Times New Roman" w:hAnsi="Times New Roman" w:cs="宋体" w:hint="eastAsia"/>
          <w:sz w:val="28"/>
          <w:szCs w:val="28"/>
        </w:rPr>
        <w:t>本人签名：</w:t>
      </w:r>
      <w:r>
        <w:rPr>
          <w:rFonts w:ascii="Times New Roman" w:hAnsi="Times New Roman" w:cs="宋体"/>
          <w:sz w:val="28"/>
          <w:szCs w:val="28"/>
        </w:rPr>
        <w:t xml:space="preserve"> </w:t>
      </w:r>
      <w:r w:rsidR="00032382">
        <w:rPr>
          <w:rFonts w:ascii="Times New Roman" w:hAnsi="Times New Roman" w:cs="宋体" w:hint="eastAsia"/>
          <w:sz w:val="28"/>
          <w:szCs w:val="28"/>
        </w:rPr>
        <w:t xml:space="preserve">       </w:t>
      </w:r>
      <w:r>
        <w:rPr>
          <w:rFonts w:ascii="Times New Roman" w:hAnsi="Times New Roman" w:cs="宋体" w:hint="eastAsia"/>
          <w:sz w:val="28"/>
          <w:szCs w:val="28"/>
        </w:rPr>
        <w:t>日期：</w:t>
      </w:r>
      <w:r w:rsidR="005A009D">
        <w:rPr>
          <w:rFonts w:ascii="Times New Roman" w:hAnsi="Times New Roman" w:cs="宋体" w:hint="eastAsia"/>
          <w:sz w:val="28"/>
          <w:szCs w:val="28"/>
        </w:rPr>
        <w:t xml:space="preserve">    </w:t>
      </w:r>
      <w:r>
        <w:rPr>
          <w:rFonts w:ascii="Times New Roman" w:hAnsi="Times New Roman" w:cs="宋体" w:hint="eastAsia"/>
          <w:sz w:val="28"/>
          <w:szCs w:val="28"/>
        </w:rPr>
        <w:t>年</w:t>
      </w:r>
      <w:r w:rsidR="005A009D">
        <w:rPr>
          <w:rFonts w:ascii="Times New Roman" w:hAnsi="Times New Roman" w:cs="宋体" w:hint="eastAsia"/>
          <w:sz w:val="28"/>
          <w:szCs w:val="28"/>
        </w:rPr>
        <w:t xml:space="preserve">     </w:t>
      </w:r>
      <w:r>
        <w:rPr>
          <w:rFonts w:ascii="Times New Roman" w:hAnsi="Times New Roman" w:cs="宋体" w:hint="eastAsia"/>
          <w:sz w:val="28"/>
          <w:szCs w:val="28"/>
        </w:rPr>
        <w:t>月</w:t>
      </w:r>
    </w:p>
    <w:p w14:paraId="012E1163" w14:textId="77777777" w:rsidR="00576C55" w:rsidRPr="005A009D" w:rsidRDefault="00576C55">
      <w:pPr>
        <w:spacing w:beforeLines="50" w:before="156" w:afterLines="50" w:after="156" w:line="360" w:lineRule="auto"/>
        <w:jc w:val="center"/>
        <w:rPr>
          <w:rFonts w:ascii="Times New Roman" w:eastAsia="黑体" w:hAnsi="Times New Roman"/>
          <w:sz w:val="32"/>
          <w:szCs w:val="32"/>
        </w:rPr>
        <w:sectPr w:rsidR="00576C55" w:rsidRPr="005A009D">
          <w:footerReference w:type="default" r:id="rId13"/>
          <w:type w:val="continuous"/>
          <w:pgSz w:w="11906" w:h="16838"/>
          <w:pgMar w:top="1440" w:right="1797" w:bottom="1440" w:left="1797" w:header="851" w:footer="992" w:gutter="0"/>
          <w:pgNumType w:start="1"/>
          <w:cols w:space="720"/>
          <w:docGrid w:type="linesAndChars" w:linePitch="312"/>
        </w:sectPr>
      </w:pPr>
    </w:p>
    <w:p w14:paraId="0487410A" w14:textId="56A4DA09" w:rsidR="00546355" w:rsidRDefault="00435CB5" w:rsidP="005A009D">
      <w:pPr>
        <w:spacing w:beforeLines="50" w:before="156" w:afterLines="50" w:after="156" w:line="360" w:lineRule="auto"/>
        <w:jc w:val="center"/>
        <w:rPr>
          <w:rFonts w:ascii="Times New Roman" w:eastAsia="黑体" w:hAnsi="Times New Roman"/>
          <w:sz w:val="32"/>
          <w:szCs w:val="32"/>
        </w:rPr>
      </w:pPr>
      <w:r>
        <w:rPr>
          <w:rFonts w:ascii="Times New Roman" w:eastAsia="黑体" w:hAnsi="Times New Roman" w:hint="eastAsia"/>
          <w:sz w:val="32"/>
          <w:szCs w:val="32"/>
        </w:rPr>
        <w:lastRenderedPageBreak/>
        <w:t>目</w:t>
      </w:r>
      <w:r>
        <w:rPr>
          <w:rFonts w:ascii="Times New Roman" w:eastAsia="黑体" w:hAnsi="Times New Roman"/>
          <w:sz w:val="32"/>
          <w:szCs w:val="32"/>
        </w:rPr>
        <w:t xml:space="preserve"> </w:t>
      </w:r>
      <w:commentRangeStart w:id="1"/>
      <w:r>
        <w:rPr>
          <w:rFonts w:ascii="Times New Roman" w:eastAsia="黑体" w:hAnsi="Times New Roman" w:hint="eastAsia"/>
          <w:sz w:val="32"/>
          <w:szCs w:val="32"/>
        </w:rPr>
        <w:t>录</w:t>
      </w:r>
      <w:bookmarkStart w:id="2" w:name="_Toc21217"/>
      <w:bookmarkStart w:id="3" w:name="_Toc27216"/>
      <w:bookmarkStart w:id="4" w:name="_Toc455680342"/>
      <w:bookmarkStart w:id="5" w:name="_Toc482129336"/>
      <w:bookmarkStart w:id="6" w:name="_Toc482130095"/>
      <w:bookmarkStart w:id="7" w:name="_Toc16208"/>
      <w:bookmarkStart w:id="8" w:name="_Toc426376100"/>
      <w:commentRangeEnd w:id="1"/>
      <w:r w:rsidR="00313663">
        <w:rPr>
          <w:rStyle w:val="ab"/>
        </w:rPr>
        <w:commentReference w:id="1"/>
      </w:r>
    </w:p>
    <w:sdt>
      <w:sdtPr>
        <w:rPr>
          <w:lang w:val="zh-CN"/>
        </w:rPr>
        <w:id w:val="2009485391"/>
        <w:docPartObj>
          <w:docPartGallery w:val="Table of Contents"/>
          <w:docPartUnique/>
        </w:docPartObj>
      </w:sdtPr>
      <w:sdtEndPr>
        <w:rPr>
          <w:b/>
          <w:bCs/>
        </w:rPr>
      </w:sdtEndPr>
      <w:sdtContent>
        <w:commentRangeStart w:id="9" w:displacedByCustomXml="prev"/>
        <w:p w14:paraId="007777D6" w14:textId="77777777" w:rsidR="00313663" w:rsidRPr="00313663" w:rsidRDefault="00313663" w:rsidP="00313663">
          <w:pPr>
            <w:pStyle w:val="11"/>
            <w:tabs>
              <w:tab w:val="right" w:leader="dot" w:pos="8302"/>
            </w:tabs>
            <w:spacing w:line="460" w:lineRule="exact"/>
            <w:rPr>
              <w:rFonts w:asciiTheme="minorEastAsia" w:eastAsiaTheme="minorEastAsia" w:hAnsiTheme="minorEastAsia" w:cstheme="minorBidi"/>
              <w:noProof/>
              <w:sz w:val="24"/>
              <w:szCs w:val="24"/>
            </w:rPr>
          </w:pPr>
          <w:r>
            <w:fldChar w:fldCharType="begin"/>
          </w:r>
          <w:r>
            <w:instrText xml:space="preserve"> TOC \o "1-3" \h \z \u </w:instrText>
          </w:r>
          <w:r>
            <w:fldChar w:fldCharType="separate"/>
          </w:r>
          <w:hyperlink w:anchor="_Toc26907741" w:history="1">
            <w:r w:rsidRPr="00313663">
              <w:rPr>
                <w:rStyle w:val="aa"/>
                <w:rFonts w:asciiTheme="minorEastAsia" w:eastAsiaTheme="minorEastAsia" w:hAnsiTheme="minorEastAsia"/>
                <w:b/>
                <w:noProof/>
                <w:sz w:val="24"/>
                <w:szCs w:val="24"/>
              </w:rPr>
              <w:t xml:space="preserve">1 </w:t>
            </w:r>
            <w:r w:rsidRPr="00313663">
              <w:rPr>
                <w:rStyle w:val="aa"/>
                <w:rFonts w:asciiTheme="minorEastAsia" w:eastAsiaTheme="minorEastAsia" w:hAnsiTheme="minorEastAsia" w:hint="eastAsia"/>
                <w:b/>
                <w:noProof/>
                <w:sz w:val="24"/>
                <w:szCs w:val="24"/>
              </w:rPr>
              <w:t>设计背景</w:t>
            </w:r>
            <w:r w:rsidRPr="00313663">
              <w:rPr>
                <w:rFonts w:asciiTheme="minorEastAsia" w:eastAsiaTheme="minorEastAsia" w:hAnsiTheme="minorEastAsia"/>
                <w:noProof/>
                <w:webHidden/>
                <w:sz w:val="24"/>
                <w:szCs w:val="24"/>
              </w:rPr>
              <w:tab/>
            </w:r>
            <w:r w:rsidRPr="00313663">
              <w:rPr>
                <w:rFonts w:asciiTheme="minorEastAsia" w:eastAsiaTheme="minorEastAsia" w:hAnsiTheme="minorEastAsia"/>
                <w:noProof/>
                <w:webHidden/>
                <w:sz w:val="24"/>
                <w:szCs w:val="24"/>
              </w:rPr>
              <w:fldChar w:fldCharType="begin"/>
            </w:r>
            <w:r w:rsidRPr="00313663">
              <w:rPr>
                <w:rFonts w:asciiTheme="minorEastAsia" w:eastAsiaTheme="minorEastAsia" w:hAnsiTheme="minorEastAsia"/>
                <w:noProof/>
                <w:webHidden/>
                <w:sz w:val="24"/>
                <w:szCs w:val="24"/>
              </w:rPr>
              <w:instrText xml:space="preserve"> PAGEREF _Toc26907741 \h </w:instrText>
            </w:r>
            <w:r w:rsidRPr="00313663">
              <w:rPr>
                <w:rFonts w:asciiTheme="minorEastAsia" w:eastAsiaTheme="minorEastAsia" w:hAnsiTheme="minorEastAsia"/>
                <w:noProof/>
                <w:webHidden/>
                <w:sz w:val="24"/>
                <w:szCs w:val="24"/>
              </w:rPr>
            </w:r>
            <w:r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w:t>
            </w:r>
            <w:r w:rsidRPr="00313663">
              <w:rPr>
                <w:rFonts w:asciiTheme="minorEastAsia" w:eastAsiaTheme="minorEastAsia" w:hAnsiTheme="minorEastAsia"/>
                <w:noProof/>
                <w:webHidden/>
                <w:sz w:val="24"/>
                <w:szCs w:val="24"/>
              </w:rPr>
              <w:fldChar w:fldCharType="end"/>
            </w:r>
          </w:hyperlink>
        </w:p>
        <w:p w14:paraId="023D00D2"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42" w:history="1">
            <w:r w:rsidR="00313663" w:rsidRPr="00313663">
              <w:rPr>
                <w:rStyle w:val="aa"/>
                <w:rFonts w:asciiTheme="minorEastAsia" w:eastAsiaTheme="minorEastAsia" w:hAnsiTheme="minorEastAsia"/>
                <w:noProof/>
                <w:sz w:val="24"/>
                <w:szCs w:val="24"/>
              </w:rPr>
              <w:t xml:space="preserve">1.1 </w:t>
            </w:r>
            <w:r w:rsidR="00313663" w:rsidRPr="00313663">
              <w:rPr>
                <w:rStyle w:val="aa"/>
                <w:rFonts w:asciiTheme="minorEastAsia" w:eastAsiaTheme="minorEastAsia" w:hAnsiTheme="minorEastAsia" w:hint="eastAsia"/>
                <w:noProof/>
                <w:sz w:val="24"/>
                <w:szCs w:val="24"/>
              </w:rPr>
              <w:t>设备故障描述</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_Toc26907742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w:t>
            </w:r>
            <w:r w:rsidR="00313663" w:rsidRPr="00313663">
              <w:rPr>
                <w:rFonts w:asciiTheme="minorEastAsia" w:eastAsiaTheme="minorEastAsia" w:hAnsiTheme="minorEastAsia"/>
                <w:noProof/>
                <w:webHidden/>
                <w:sz w:val="24"/>
                <w:szCs w:val="24"/>
              </w:rPr>
              <w:fldChar w:fldCharType="end"/>
            </w:r>
          </w:hyperlink>
        </w:p>
        <w:p w14:paraId="795534FB"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43" w:history="1">
            <w:r w:rsidR="00313663" w:rsidRPr="00313663">
              <w:rPr>
                <w:rStyle w:val="aa"/>
                <w:rFonts w:asciiTheme="minorEastAsia" w:eastAsiaTheme="minorEastAsia" w:hAnsiTheme="minorEastAsia"/>
                <w:noProof/>
                <w:sz w:val="24"/>
                <w:szCs w:val="24"/>
              </w:rPr>
              <w:t xml:space="preserve">1.2 </w:t>
            </w:r>
            <w:r w:rsidR="00313663" w:rsidRPr="00313663">
              <w:rPr>
                <w:rStyle w:val="aa"/>
                <w:rFonts w:asciiTheme="minorEastAsia" w:eastAsiaTheme="minorEastAsia" w:hAnsiTheme="minorEastAsia" w:hint="eastAsia"/>
                <w:noProof/>
                <w:sz w:val="24"/>
                <w:szCs w:val="24"/>
              </w:rPr>
              <w:t>设备所处施工项目描述</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_Toc26907743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w:t>
            </w:r>
            <w:r w:rsidR="00313663" w:rsidRPr="00313663">
              <w:rPr>
                <w:rFonts w:asciiTheme="minorEastAsia" w:eastAsiaTheme="minorEastAsia" w:hAnsiTheme="minorEastAsia"/>
                <w:noProof/>
                <w:webHidden/>
                <w:sz w:val="24"/>
                <w:szCs w:val="24"/>
              </w:rPr>
              <w:fldChar w:fldCharType="end"/>
            </w:r>
          </w:hyperlink>
        </w:p>
        <w:p w14:paraId="54DE6B77"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44" w:history="1">
            <w:r w:rsidR="00313663" w:rsidRPr="00313663">
              <w:rPr>
                <w:rStyle w:val="aa"/>
                <w:rFonts w:asciiTheme="minorEastAsia" w:eastAsiaTheme="minorEastAsia" w:hAnsiTheme="minorEastAsia"/>
                <w:noProof/>
                <w:sz w:val="24"/>
                <w:szCs w:val="24"/>
              </w:rPr>
              <w:t xml:space="preserve">1.3 </w:t>
            </w:r>
            <w:r w:rsidR="00313663" w:rsidRPr="00313663">
              <w:rPr>
                <w:rStyle w:val="aa"/>
                <w:rFonts w:asciiTheme="minorEastAsia" w:eastAsiaTheme="minorEastAsia" w:hAnsiTheme="minorEastAsia" w:hint="eastAsia"/>
                <w:noProof/>
                <w:sz w:val="24"/>
                <w:szCs w:val="24"/>
              </w:rPr>
              <w:t>客户排故要求</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_Toc26907744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w:t>
            </w:r>
            <w:r w:rsidR="00313663" w:rsidRPr="00313663">
              <w:rPr>
                <w:rFonts w:asciiTheme="minorEastAsia" w:eastAsiaTheme="minorEastAsia" w:hAnsiTheme="minorEastAsia"/>
                <w:noProof/>
                <w:webHidden/>
                <w:sz w:val="24"/>
                <w:szCs w:val="24"/>
              </w:rPr>
              <w:fldChar w:fldCharType="end"/>
            </w:r>
          </w:hyperlink>
        </w:p>
        <w:p w14:paraId="73CDA37F"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45" w:history="1">
            <w:r w:rsidR="00313663" w:rsidRPr="00313663">
              <w:rPr>
                <w:rStyle w:val="aa"/>
                <w:rFonts w:asciiTheme="minorEastAsia" w:eastAsiaTheme="minorEastAsia" w:hAnsiTheme="minorEastAsia"/>
                <w:noProof/>
                <w:sz w:val="24"/>
                <w:szCs w:val="24"/>
              </w:rPr>
              <w:t xml:space="preserve">1.4 </w:t>
            </w:r>
            <w:r w:rsidR="00313663" w:rsidRPr="00313663">
              <w:rPr>
                <w:rStyle w:val="aa"/>
                <w:rFonts w:asciiTheme="minorEastAsia" w:eastAsiaTheme="minorEastAsia" w:hAnsiTheme="minorEastAsia" w:hint="eastAsia"/>
                <w:noProof/>
                <w:sz w:val="24"/>
                <w:szCs w:val="24"/>
              </w:rPr>
              <w:t>派工准备</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_Toc26907745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2</w:t>
            </w:r>
            <w:r w:rsidR="00313663" w:rsidRPr="00313663">
              <w:rPr>
                <w:rFonts w:asciiTheme="minorEastAsia" w:eastAsiaTheme="minorEastAsia" w:hAnsiTheme="minorEastAsia"/>
                <w:noProof/>
                <w:webHidden/>
                <w:sz w:val="24"/>
                <w:szCs w:val="24"/>
              </w:rPr>
              <w:fldChar w:fldCharType="end"/>
            </w:r>
          </w:hyperlink>
        </w:p>
        <w:p w14:paraId="3306353A"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46" w:history="1">
            <w:r w:rsidR="00313663" w:rsidRPr="00313663">
              <w:rPr>
                <w:rStyle w:val="aa"/>
                <w:rFonts w:asciiTheme="minorEastAsia" w:eastAsiaTheme="minorEastAsia" w:hAnsiTheme="minorEastAsia" w:cs="Arial"/>
                <w:noProof/>
                <w:sz w:val="24"/>
                <w:szCs w:val="24"/>
              </w:rPr>
              <w:t xml:space="preserve">1.4.1 </w:t>
            </w:r>
            <w:r w:rsidR="00313663" w:rsidRPr="00313663">
              <w:rPr>
                <w:rStyle w:val="aa"/>
                <w:rFonts w:asciiTheme="minorEastAsia" w:eastAsiaTheme="minorEastAsia" w:hAnsiTheme="minorEastAsia" w:cs="Arial" w:hint="eastAsia"/>
                <w:noProof/>
                <w:sz w:val="24"/>
                <w:szCs w:val="24"/>
              </w:rPr>
              <w:t>简单分析可能原因</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_Toc26907746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2</w:t>
            </w:r>
            <w:r w:rsidR="00313663" w:rsidRPr="00313663">
              <w:rPr>
                <w:rFonts w:asciiTheme="minorEastAsia" w:eastAsiaTheme="minorEastAsia" w:hAnsiTheme="minorEastAsia"/>
                <w:noProof/>
                <w:webHidden/>
                <w:sz w:val="24"/>
                <w:szCs w:val="24"/>
              </w:rPr>
              <w:fldChar w:fldCharType="end"/>
            </w:r>
          </w:hyperlink>
        </w:p>
        <w:p w14:paraId="1034AFBD"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47" w:history="1">
            <w:r w:rsidR="00313663" w:rsidRPr="00313663">
              <w:rPr>
                <w:rStyle w:val="aa"/>
                <w:rFonts w:asciiTheme="minorEastAsia" w:eastAsiaTheme="minorEastAsia" w:hAnsiTheme="minorEastAsia" w:cs="Arial"/>
                <w:noProof/>
                <w:sz w:val="24"/>
                <w:szCs w:val="24"/>
              </w:rPr>
              <w:t xml:space="preserve">1.4.2 </w:t>
            </w:r>
            <w:r w:rsidR="00313663" w:rsidRPr="00313663">
              <w:rPr>
                <w:rStyle w:val="aa"/>
                <w:rFonts w:asciiTheme="minorEastAsia" w:eastAsiaTheme="minorEastAsia" w:hAnsiTheme="minorEastAsia" w:cs="Arial" w:hint="eastAsia"/>
                <w:noProof/>
                <w:sz w:val="24"/>
                <w:szCs w:val="24"/>
              </w:rPr>
              <w:t>工具、量具</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_Toc26907747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2</w:t>
            </w:r>
            <w:r w:rsidR="00313663" w:rsidRPr="00313663">
              <w:rPr>
                <w:rFonts w:asciiTheme="minorEastAsia" w:eastAsiaTheme="minorEastAsia" w:hAnsiTheme="minorEastAsia"/>
                <w:noProof/>
                <w:webHidden/>
                <w:sz w:val="24"/>
                <w:szCs w:val="24"/>
              </w:rPr>
              <w:fldChar w:fldCharType="end"/>
            </w:r>
          </w:hyperlink>
        </w:p>
        <w:p w14:paraId="5046ABF1" w14:textId="77777777" w:rsidR="00313663" w:rsidRPr="00313663" w:rsidRDefault="00F95074" w:rsidP="00313663">
          <w:pPr>
            <w:pStyle w:val="11"/>
            <w:tabs>
              <w:tab w:val="right" w:leader="dot" w:pos="8302"/>
            </w:tabs>
            <w:spacing w:line="460" w:lineRule="exact"/>
            <w:rPr>
              <w:rFonts w:asciiTheme="minorEastAsia" w:eastAsiaTheme="minorEastAsia" w:hAnsiTheme="minorEastAsia" w:cstheme="minorBidi"/>
              <w:noProof/>
              <w:sz w:val="24"/>
              <w:szCs w:val="24"/>
            </w:rPr>
          </w:pPr>
          <w:hyperlink w:anchor="_Toc26907748" w:history="1">
            <w:r w:rsidR="00313663" w:rsidRPr="00313663">
              <w:rPr>
                <w:rStyle w:val="aa"/>
                <w:rFonts w:asciiTheme="minorEastAsia" w:eastAsiaTheme="minorEastAsia" w:hAnsiTheme="minorEastAsia"/>
                <w:b/>
                <w:noProof/>
                <w:sz w:val="24"/>
                <w:szCs w:val="24"/>
              </w:rPr>
              <w:t xml:space="preserve">2 </w:t>
            </w:r>
            <w:r w:rsidR="00313663" w:rsidRPr="00313663">
              <w:rPr>
                <w:rStyle w:val="aa"/>
                <w:rFonts w:asciiTheme="minorEastAsia" w:eastAsiaTheme="minorEastAsia" w:hAnsiTheme="minorEastAsia" w:hint="eastAsia"/>
                <w:b/>
                <w:noProof/>
                <w:sz w:val="24"/>
                <w:szCs w:val="24"/>
              </w:rPr>
              <w:t>故障排除方案</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_Toc26907748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3</w:t>
            </w:r>
            <w:r w:rsidR="00313663" w:rsidRPr="00313663">
              <w:rPr>
                <w:rFonts w:asciiTheme="minorEastAsia" w:eastAsiaTheme="minorEastAsia" w:hAnsiTheme="minorEastAsia"/>
                <w:noProof/>
                <w:webHidden/>
                <w:sz w:val="24"/>
                <w:szCs w:val="24"/>
              </w:rPr>
              <w:fldChar w:fldCharType="end"/>
            </w:r>
          </w:hyperlink>
        </w:p>
        <w:p w14:paraId="423F24ED"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49" w:history="1">
            <w:r w:rsidR="00313663" w:rsidRPr="00313663">
              <w:rPr>
                <w:rStyle w:val="aa"/>
                <w:rFonts w:asciiTheme="minorEastAsia" w:eastAsiaTheme="minorEastAsia" w:hAnsiTheme="minorEastAsia"/>
                <w:noProof/>
                <w:sz w:val="24"/>
                <w:szCs w:val="24"/>
              </w:rPr>
              <w:t xml:space="preserve">2.1 </w:t>
            </w:r>
            <w:r w:rsidR="00313663" w:rsidRPr="00313663">
              <w:rPr>
                <w:rStyle w:val="aa"/>
                <w:rFonts w:asciiTheme="minorEastAsia" w:eastAsiaTheme="minorEastAsia" w:hAnsiTheme="minorEastAsia" w:hint="eastAsia"/>
                <w:noProof/>
                <w:sz w:val="24"/>
                <w:szCs w:val="24"/>
              </w:rPr>
              <w:t>与操作手或者客户交接</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_Toc26907749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3</w:t>
            </w:r>
            <w:r w:rsidR="00313663" w:rsidRPr="00313663">
              <w:rPr>
                <w:rFonts w:asciiTheme="minorEastAsia" w:eastAsiaTheme="minorEastAsia" w:hAnsiTheme="minorEastAsia"/>
                <w:noProof/>
                <w:webHidden/>
                <w:sz w:val="24"/>
                <w:szCs w:val="24"/>
              </w:rPr>
              <w:fldChar w:fldCharType="end"/>
            </w:r>
          </w:hyperlink>
        </w:p>
        <w:p w14:paraId="0B7872EA"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50" w:history="1">
            <w:r w:rsidR="00313663" w:rsidRPr="00313663">
              <w:rPr>
                <w:rStyle w:val="aa"/>
                <w:rFonts w:asciiTheme="minorEastAsia" w:eastAsiaTheme="minorEastAsia" w:hAnsiTheme="minorEastAsia"/>
                <w:noProof/>
                <w:sz w:val="24"/>
                <w:szCs w:val="24"/>
              </w:rPr>
              <w:t xml:space="preserve">2.2 </w:t>
            </w:r>
            <w:r w:rsidR="00313663" w:rsidRPr="00313663">
              <w:rPr>
                <w:rStyle w:val="aa"/>
                <w:rFonts w:asciiTheme="minorEastAsia" w:eastAsiaTheme="minorEastAsia" w:hAnsiTheme="minorEastAsia" w:hint="eastAsia"/>
                <w:noProof/>
                <w:sz w:val="24"/>
                <w:szCs w:val="24"/>
              </w:rPr>
              <w:t>设备检验</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_Toc26907750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3</w:t>
            </w:r>
            <w:r w:rsidR="00313663" w:rsidRPr="00313663">
              <w:rPr>
                <w:rFonts w:asciiTheme="minorEastAsia" w:eastAsiaTheme="minorEastAsia" w:hAnsiTheme="minorEastAsia"/>
                <w:noProof/>
                <w:webHidden/>
                <w:sz w:val="24"/>
                <w:szCs w:val="24"/>
              </w:rPr>
              <w:fldChar w:fldCharType="end"/>
            </w:r>
          </w:hyperlink>
        </w:p>
        <w:p w14:paraId="26DD342E"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51" w:history="1">
            <w:r w:rsidR="00313663" w:rsidRPr="00313663">
              <w:rPr>
                <w:rStyle w:val="aa"/>
                <w:rFonts w:asciiTheme="minorEastAsia" w:eastAsiaTheme="minorEastAsia" w:hAnsiTheme="minorEastAsia"/>
                <w:noProof/>
                <w:sz w:val="24"/>
                <w:szCs w:val="24"/>
              </w:rPr>
              <w:t xml:space="preserve">2.3 </w:t>
            </w:r>
            <w:r w:rsidR="00313663" w:rsidRPr="00313663">
              <w:rPr>
                <w:rStyle w:val="aa"/>
                <w:rFonts w:asciiTheme="minorEastAsia" w:eastAsiaTheme="minorEastAsia" w:hAnsiTheme="minorEastAsia" w:hint="eastAsia"/>
                <w:noProof/>
                <w:sz w:val="24"/>
                <w:szCs w:val="24"/>
              </w:rPr>
              <w:t>故障原因分析</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_Toc26907751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3</w:t>
            </w:r>
            <w:r w:rsidR="00313663" w:rsidRPr="00313663">
              <w:rPr>
                <w:rFonts w:asciiTheme="minorEastAsia" w:eastAsiaTheme="minorEastAsia" w:hAnsiTheme="minorEastAsia"/>
                <w:noProof/>
                <w:webHidden/>
                <w:sz w:val="24"/>
                <w:szCs w:val="24"/>
              </w:rPr>
              <w:fldChar w:fldCharType="end"/>
            </w:r>
          </w:hyperlink>
        </w:p>
        <w:p w14:paraId="0F2792E5"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52" w:history="1">
            <w:r w:rsidR="00313663" w:rsidRPr="00313663">
              <w:rPr>
                <w:rStyle w:val="aa"/>
                <w:rFonts w:asciiTheme="minorEastAsia" w:eastAsiaTheme="minorEastAsia" w:hAnsiTheme="minorEastAsia"/>
                <w:noProof/>
                <w:sz w:val="24"/>
                <w:szCs w:val="24"/>
              </w:rPr>
              <w:t xml:space="preserve">2.4 </w:t>
            </w:r>
            <w:r w:rsidR="00313663" w:rsidRPr="00313663">
              <w:rPr>
                <w:rStyle w:val="aa"/>
                <w:rFonts w:asciiTheme="minorEastAsia" w:eastAsiaTheme="minorEastAsia" w:hAnsiTheme="minorEastAsia" w:hint="eastAsia"/>
                <w:noProof/>
                <w:sz w:val="24"/>
                <w:szCs w:val="24"/>
              </w:rPr>
              <w:t>故障排除方案设计</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_Toc26907752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3</w:t>
            </w:r>
            <w:r w:rsidR="00313663" w:rsidRPr="00313663">
              <w:rPr>
                <w:rFonts w:asciiTheme="minorEastAsia" w:eastAsiaTheme="minorEastAsia" w:hAnsiTheme="minorEastAsia"/>
                <w:noProof/>
                <w:webHidden/>
                <w:sz w:val="24"/>
                <w:szCs w:val="24"/>
              </w:rPr>
              <w:fldChar w:fldCharType="end"/>
            </w:r>
          </w:hyperlink>
        </w:p>
        <w:p w14:paraId="7C3B07EC"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53" w:history="1">
            <w:r w:rsidR="00313663" w:rsidRPr="00313663">
              <w:rPr>
                <w:rStyle w:val="aa"/>
                <w:rFonts w:asciiTheme="minorEastAsia" w:eastAsiaTheme="minorEastAsia" w:hAnsiTheme="minorEastAsia"/>
                <w:noProof/>
                <w:sz w:val="24"/>
                <w:szCs w:val="24"/>
              </w:rPr>
              <w:t xml:space="preserve">2.5 </w:t>
            </w:r>
            <w:r w:rsidR="00313663" w:rsidRPr="00313663">
              <w:rPr>
                <w:rStyle w:val="aa"/>
                <w:rFonts w:asciiTheme="minorEastAsia" w:eastAsiaTheme="minorEastAsia" w:hAnsiTheme="minorEastAsia" w:hint="eastAsia"/>
                <w:noProof/>
                <w:sz w:val="24"/>
                <w:szCs w:val="24"/>
              </w:rPr>
              <w:t>故障诊断与排除过程</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_Toc26907753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4</w:t>
            </w:r>
            <w:r w:rsidR="00313663" w:rsidRPr="00313663">
              <w:rPr>
                <w:rFonts w:asciiTheme="minorEastAsia" w:eastAsiaTheme="minorEastAsia" w:hAnsiTheme="minorEastAsia"/>
                <w:noProof/>
                <w:webHidden/>
                <w:sz w:val="24"/>
                <w:szCs w:val="24"/>
              </w:rPr>
              <w:fldChar w:fldCharType="end"/>
            </w:r>
          </w:hyperlink>
        </w:p>
        <w:p w14:paraId="7FABD36E"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54" w:history="1">
            <w:r w:rsidR="00313663" w:rsidRPr="00313663">
              <w:rPr>
                <w:rStyle w:val="aa"/>
                <w:rFonts w:asciiTheme="minorEastAsia" w:eastAsiaTheme="minorEastAsia" w:hAnsiTheme="minorEastAsia"/>
                <w:noProof/>
                <w:sz w:val="24"/>
                <w:szCs w:val="24"/>
              </w:rPr>
              <w:t xml:space="preserve">2.5.1 </w:t>
            </w:r>
            <w:r w:rsidR="00313663" w:rsidRPr="00313663">
              <w:rPr>
                <w:rStyle w:val="aa"/>
                <w:rFonts w:asciiTheme="minorEastAsia" w:eastAsiaTheme="minorEastAsia" w:hAnsiTheme="minorEastAsia" w:hint="eastAsia"/>
                <w:noProof/>
                <w:sz w:val="24"/>
                <w:szCs w:val="24"/>
              </w:rPr>
              <w:t>外观检查</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_Toc26907754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4</w:t>
            </w:r>
            <w:r w:rsidR="00313663" w:rsidRPr="00313663">
              <w:rPr>
                <w:rFonts w:asciiTheme="minorEastAsia" w:eastAsiaTheme="minorEastAsia" w:hAnsiTheme="minorEastAsia"/>
                <w:noProof/>
                <w:webHidden/>
                <w:sz w:val="24"/>
                <w:szCs w:val="24"/>
              </w:rPr>
              <w:fldChar w:fldCharType="end"/>
            </w:r>
          </w:hyperlink>
        </w:p>
        <w:p w14:paraId="7DDB15F9"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55" w:history="1">
            <w:r w:rsidR="00313663" w:rsidRPr="00313663">
              <w:rPr>
                <w:rStyle w:val="aa"/>
                <w:rFonts w:asciiTheme="minorEastAsia" w:eastAsiaTheme="minorEastAsia" w:hAnsiTheme="minorEastAsia"/>
                <w:noProof/>
                <w:sz w:val="24"/>
                <w:szCs w:val="24"/>
              </w:rPr>
              <w:t xml:space="preserve">2.5.2 </w:t>
            </w:r>
            <w:r w:rsidR="00313663" w:rsidRPr="00313663">
              <w:rPr>
                <w:rStyle w:val="aa"/>
                <w:rFonts w:asciiTheme="minorEastAsia" w:eastAsiaTheme="minorEastAsia" w:hAnsiTheme="minorEastAsia" w:hint="eastAsia"/>
                <w:noProof/>
                <w:sz w:val="24"/>
                <w:szCs w:val="24"/>
              </w:rPr>
              <w:t>检查三联泵压力</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_Toc26907755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4</w:t>
            </w:r>
            <w:r w:rsidR="00313663" w:rsidRPr="00313663">
              <w:rPr>
                <w:rFonts w:asciiTheme="minorEastAsia" w:eastAsiaTheme="minorEastAsia" w:hAnsiTheme="minorEastAsia"/>
                <w:noProof/>
                <w:webHidden/>
                <w:sz w:val="24"/>
                <w:szCs w:val="24"/>
              </w:rPr>
              <w:fldChar w:fldCharType="end"/>
            </w:r>
          </w:hyperlink>
        </w:p>
        <w:p w14:paraId="58E6EAC4"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56" w:history="1">
            <w:r w:rsidR="00313663" w:rsidRPr="00313663">
              <w:rPr>
                <w:rStyle w:val="aa"/>
                <w:rFonts w:asciiTheme="minorEastAsia" w:eastAsiaTheme="minorEastAsia" w:hAnsiTheme="minorEastAsia"/>
                <w:noProof/>
                <w:sz w:val="24"/>
                <w:szCs w:val="24"/>
              </w:rPr>
              <w:t xml:space="preserve">2.5.3 </w:t>
            </w:r>
            <w:r w:rsidR="00313663" w:rsidRPr="00313663">
              <w:rPr>
                <w:rStyle w:val="aa"/>
                <w:rFonts w:asciiTheme="minorEastAsia" w:eastAsiaTheme="minorEastAsia" w:hAnsiTheme="minorEastAsia" w:hint="eastAsia"/>
                <w:noProof/>
                <w:sz w:val="24"/>
                <w:szCs w:val="24"/>
              </w:rPr>
              <w:t>检查中心回接头</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_Toc26907756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5</w:t>
            </w:r>
            <w:r w:rsidR="00313663" w:rsidRPr="00313663">
              <w:rPr>
                <w:rFonts w:asciiTheme="minorEastAsia" w:eastAsiaTheme="minorEastAsia" w:hAnsiTheme="minorEastAsia"/>
                <w:noProof/>
                <w:webHidden/>
                <w:sz w:val="24"/>
                <w:szCs w:val="24"/>
              </w:rPr>
              <w:fldChar w:fldCharType="end"/>
            </w:r>
          </w:hyperlink>
        </w:p>
        <w:p w14:paraId="2DC93E0A"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57" w:history="1">
            <w:r w:rsidR="00313663" w:rsidRPr="00313663">
              <w:rPr>
                <w:rStyle w:val="aa"/>
                <w:rFonts w:asciiTheme="minorEastAsia" w:eastAsiaTheme="minorEastAsia" w:hAnsiTheme="minorEastAsia"/>
                <w:noProof/>
                <w:sz w:val="24"/>
                <w:szCs w:val="24"/>
              </w:rPr>
              <w:t xml:space="preserve">2.5.4 </w:t>
            </w:r>
            <w:r w:rsidR="00313663" w:rsidRPr="00313663">
              <w:rPr>
                <w:rStyle w:val="aa"/>
                <w:rFonts w:asciiTheme="minorEastAsia" w:eastAsiaTheme="minorEastAsia" w:hAnsiTheme="minorEastAsia" w:hint="eastAsia"/>
                <w:noProof/>
                <w:sz w:val="24"/>
                <w:szCs w:val="24"/>
              </w:rPr>
              <w:t>检查溢流阀</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_Toc26907757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5</w:t>
            </w:r>
            <w:r w:rsidR="00313663" w:rsidRPr="00313663">
              <w:rPr>
                <w:rFonts w:asciiTheme="minorEastAsia" w:eastAsiaTheme="minorEastAsia" w:hAnsiTheme="minorEastAsia"/>
                <w:noProof/>
                <w:webHidden/>
                <w:sz w:val="24"/>
                <w:szCs w:val="24"/>
              </w:rPr>
              <w:fldChar w:fldCharType="end"/>
            </w:r>
          </w:hyperlink>
        </w:p>
        <w:p w14:paraId="1C5DE17F"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58" w:history="1">
            <w:r w:rsidR="00313663" w:rsidRPr="00313663">
              <w:rPr>
                <w:rStyle w:val="aa"/>
                <w:rFonts w:asciiTheme="minorEastAsia" w:eastAsiaTheme="minorEastAsia" w:hAnsiTheme="minorEastAsia"/>
                <w:noProof/>
                <w:sz w:val="24"/>
                <w:szCs w:val="24"/>
              </w:rPr>
              <w:t xml:space="preserve">2.5.5 </w:t>
            </w:r>
            <w:r w:rsidR="00313663" w:rsidRPr="00313663">
              <w:rPr>
                <w:rStyle w:val="aa"/>
                <w:rFonts w:asciiTheme="minorEastAsia" w:eastAsiaTheme="minorEastAsia" w:hAnsiTheme="minorEastAsia" w:hint="eastAsia"/>
                <w:noProof/>
                <w:sz w:val="24"/>
                <w:szCs w:val="24"/>
              </w:rPr>
              <w:t>检查清洗控制阀阀芯</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_Toc26907758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5</w:t>
            </w:r>
            <w:r w:rsidR="00313663" w:rsidRPr="00313663">
              <w:rPr>
                <w:rFonts w:asciiTheme="minorEastAsia" w:eastAsiaTheme="minorEastAsia" w:hAnsiTheme="minorEastAsia"/>
                <w:noProof/>
                <w:webHidden/>
                <w:sz w:val="24"/>
                <w:szCs w:val="24"/>
              </w:rPr>
              <w:fldChar w:fldCharType="end"/>
            </w:r>
          </w:hyperlink>
        </w:p>
        <w:p w14:paraId="58A09323"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59" w:history="1">
            <w:r w:rsidR="00313663" w:rsidRPr="00313663">
              <w:rPr>
                <w:rStyle w:val="aa"/>
                <w:rFonts w:asciiTheme="minorEastAsia" w:eastAsiaTheme="minorEastAsia" w:hAnsiTheme="minorEastAsia"/>
                <w:noProof/>
                <w:sz w:val="24"/>
                <w:szCs w:val="24"/>
              </w:rPr>
              <w:t xml:space="preserve">2.5.6 </w:t>
            </w:r>
            <w:r w:rsidR="00313663" w:rsidRPr="00313663">
              <w:rPr>
                <w:rStyle w:val="aa"/>
                <w:rFonts w:asciiTheme="minorEastAsia" w:eastAsiaTheme="minorEastAsia" w:hAnsiTheme="minorEastAsia" w:hint="eastAsia"/>
                <w:noProof/>
                <w:sz w:val="24"/>
                <w:szCs w:val="24"/>
              </w:rPr>
              <w:t>检查制动器</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_Toc26907759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6</w:t>
            </w:r>
            <w:r w:rsidR="00313663" w:rsidRPr="00313663">
              <w:rPr>
                <w:rFonts w:asciiTheme="minorEastAsia" w:eastAsiaTheme="minorEastAsia" w:hAnsiTheme="minorEastAsia"/>
                <w:noProof/>
                <w:webHidden/>
                <w:sz w:val="24"/>
                <w:szCs w:val="24"/>
              </w:rPr>
              <w:fldChar w:fldCharType="end"/>
            </w:r>
          </w:hyperlink>
        </w:p>
        <w:p w14:paraId="233982ED" w14:textId="77777777" w:rsidR="00313663" w:rsidRPr="00313663" w:rsidRDefault="00F95074" w:rsidP="00313663">
          <w:pPr>
            <w:pStyle w:val="30"/>
            <w:tabs>
              <w:tab w:val="right" w:leader="dot" w:pos="8302"/>
            </w:tabs>
            <w:spacing w:line="460" w:lineRule="exact"/>
            <w:rPr>
              <w:rFonts w:asciiTheme="minorEastAsia" w:eastAsiaTheme="minorEastAsia" w:hAnsiTheme="minorEastAsia" w:cstheme="minorBidi"/>
              <w:noProof/>
              <w:sz w:val="24"/>
              <w:szCs w:val="24"/>
            </w:rPr>
          </w:pPr>
          <w:hyperlink w:anchor="_Toc26907760" w:history="1">
            <w:r w:rsidR="00313663" w:rsidRPr="00313663">
              <w:rPr>
                <w:rStyle w:val="aa"/>
                <w:rFonts w:asciiTheme="minorEastAsia" w:eastAsiaTheme="minorEastAsia" w:hAnsiTheme="minorEastAsia"/>
                <w:noProof/>
                <w:sz w:val="24"/>
                <w:szCs w:val="24"/>
              </w:rPr>
              <w:t xml:space="preserve">2.5.7 </w:t>
            </w:r>
            <w:r w:rsidR="00313663" w:rsidRPr="00313663">
              <w:rPr>
                <w:rStyle w:val="aa"/>
                <w:rFonts w:asciiTheme="minorEastAsia" w:eastAsiaTheme="minorEastAsia" w:hAnsiTheme="minorEastAsia" w:hint="eastAsia"/>
                <w:noProof/>
                <w:sz w:val="24"/>
                <w:szCs w:val="24"/>
              </w:rPr>
              <w:t>检查卷扬马达</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_Toc26907760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6</w:t>
            </w:r>
            <w:r w:rsidR="00313663" w:rsidRPr="00313663">
              <w:rPr>
                <w:rFonts w:asciiTheme="minorEastAsia" w:eastAsiaTheme="minorEastAsia" w:hAnsiTheme="minorEastAsia"/>
                <w:noProof/>
                <w:webHidden/>
                <w:sz w:val="24"/>
                <w:szCs w:val="24"/>
              </w:rPr>
              <w:fldChar w:fldCharType="end"/>
            </w:r>
          </w:hyperlink>
        </w:p>
        <w:p w14:paraId="7060966F" w14:textId="77777777" w:rsidR="00313663" w:rsidRPr="00313663" w:rsidRDefault="00F95074" w:rsidP="00313663">
          <w:pPr>
            <w:pStyle w:val="11"/>
            <w:tabs>
              <w:tab w:val="right" w:leader="dot" w:pos="8302"/>
            </w:tabs>
            <w:spacing w:line="460" w:lineRule="exact"/>
            <w:rPr>
              <w:rFonts w:asciiTheme="minorEastAsia" w:eastAsiaTheme="minorEastAsia" w:hAnsiTheme="minorEastAsia" w:cstheme="minorBidi"/>
              <w:noProof/>
              <w:sz w:val="24"/>
              <w:szCs w:val="24"/>
            </w:rPr>
          </w:pPr>
          <w:hyperlink w:anchor="_Toc26907761" w:history="1">
            <w:r w:rsidR="00313663" w:rsidRPr="00313663">
              <w:rPr>
                <w:rStyle w:val="aa"/>
                <w:rFonts w:asciiTheme="minorEastAsia" w:eastAsiaTheme="minorEastAsia" w:hAnsiTheme="minorEastAsia"/>
                <w:b/>
                <w:noProof/>
                <w:sz w:val="24"/>
                <w:szCs w:val="24"/>
              </w:rPr>
              <w:t xml:space="preserve">3 </w:t>
            </w:r>
            <w:r w:rsidR="00313663" w:rsidRPr="00313663">
              <w:rPr>
                <w:rStyle w:val="aa"/>
                <w:rFonts w:asciiTheme="minorEastAsia" w:eastAsiaTheme="minorEastAsia" w:hAnsiTheme="minorEastAsia" w:hint="eastAsia"/>
                <w:b/>
                <w:noProof/>
                <w:sz w:val="24"/>
                <w:szCs w:val="24"/>
              </w:rPr>
              <w:t>设备交接检验及配件处理</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_Toc26907761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9</w:t>
            </w:r>
            <w:r w:rsidR="00313663" w:rsidRPr="00313663">
              <w:rPr>
                <w:rFonts w:asciiTheme="minorEastAsia" w:eastAsiaTheme="minorEastAsia" w:hAnsiTheme="minorEastAsia"/>
                <w:noProof/>
                <w:webHidden/>
                <w:sz w:val="24"/>
                <w:szCs w:val="24"/>
              </w:rPr>
              <w:fldChar w:fldCharType="end"/>
            </w:r>
          </w:hyperlink>
        </w:p>
        <w:p w14:paraId="44782672"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62" w:history="1">
            <w:r w:rsidR="00313663" w:rsidRPr="00313663">
              <w:rPr>
                <w:rStyle w:val="aa"/>
                <w:rFonts w:asciiTheme="minorEastAsia" w:eastAsiaTheme="minorEastAsia" w:hAnsiTheme="minorEastAsia"/>
                <w:noProof/>
                <w:sz w:val="24"/>
                <w:szCs w:val="24"/>
              </w:rPr>
              <w:t xml:space="preserve">3.1 </w:t>
            </w:r>
            <w:r w:rsidR="00313663" w:rsidRPr="00313663">
              <w:rPr>
                <w:rStyle w:val="aa"/>
                <w:rFonts w:asciiTheme="minorEastAsia" w:eastAsiaTheme="minorEastAsia" w:hAnsiTheme="minorEastAsia" w:hint="eastAsia"/>
                <w:noProof/>
                <w:sz w:val="24"/>
                <w:szCs w:val="24"/>
              </w:rPr>
              <w:t>设备功能检验与调试</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_Toc26907762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9</w:t>
            </w:r>
            <w:r w:rsidR="00313663" w:rsidRPr="00313663">
              <w:rPr>
                <w:rFonts w:asciiTheme="minorEastAsia" w:eastAsiaTheme="minorEastAsia" w:hAnsiTheme="minorEastAsia"/>
                <w:noProof/>
                <w:webHidden/>
                <w:sz w:val="24"/>
                <w:szCs w:val="24"/>
              </w:rPr>
              <w:fldChar w:fldCharType="end"/>
            </w:r>
          </w:hyperlink>
        </w:p>
        <w:p w14:paraId="5067C27F"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63" w:history="1">
            <w:r w:rsidR="00313663" w:rsidRPr="00313663">
              <w:rPr>
                <w:rStyle w:val="aa"/>
                <w:rFonts w:asciiTheme="minorEastAsia" w:eastAsiaTheme="minorEastAsia" w:hAnsiTheme="minorEastAsia"/>
                <w:noProof/>
                <w:sz w:val="24"/>
                <w:szCs w:val="24"/>
              </w:rPr>
              <w:t xml:space="preserve">3.2 </w:t>
            </w:r>
            <w:r w:rsidR="00313663" w:rsidRPr="00313663">
              <w:rPr>
                <w:rStyle w:val="aa"/>
                <w:rFonts w:asciiTheme="minorEastAsia" w:eastAsiaTheme="minorEastAsia" w:hAnsiTheme="minorEastAsia" w:hint="eastAsia"/>
                <w:noProof/>
                <w:sz w:val="24"/>
                <w:szCs w:val="24"/>
              </w:rPr>
              <w:t>设备施工检验</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_Toc26907763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9</w:t>
            </w:r>
            <w:r w:rsidR="00313663" w:rsidRPr="00313663">
              <w:rPr>
                <w:rFonts w:asciiTheme="minorEastAsia" w:eastAsiaTheme="minorEastAsia" w:hAnsiTheme="minorEastAsia"/>
                <w:noProof/>
                <w:webHidden/>
                <w:sz w:val="24"/>
                <w:szCs w:val="24"/>
              </w:rPr>
              <w:fldChar w:fldCharType="end"/>
            </w:r>
          </w:hyperlink>
        </w:p>
        <w:p w14:paraId="379D6F3C" w14:textId="77777777" w:rsidR="00313663" w:rsidRPr="00313663" w:rsidRDefault="00F95074" w:rsidP="00313663">
          <w:pPr>
            <w:pStyle w:val="20"/>
            <w:tabs>
              <w:tab w:val="right" w:leader="dot" w:pos="8302"/>
            </w:tabs>
            <w:spacing w:line="460" w:lineRule="exact"/>
            <w:rPr>
              <w:rFonts w:asciiTheme="minorEastAsia" w:eastAsiaTheme="minorEastAsia" w:hAnsiTheme="minorEastAsia" w:cstheme="minorBidi"/>
              <w:noProof/>
              <w:sz w:val="24"/>
              <w:szCs w:val="24"/>
            </w:rPr>
          </w:pPr>
          <w:hyperlink w:anchor="_Toc26907764" w:history="1">
            <w:r w:rsidR="00313663" w:rsidRPr="00313663">
              <w:rPr>
                <w:rStyle w:val="aa"/>
                <w:rFonts w:asciiTheme="minorEastAsia" w:eastAsiaTheme="minorEastAsia" w:hAnsiTheme="minorEastAsia"/>
                <w:noProof/>
                <w:sz w:val="24"/>
                <w:szCs w:val="24"/>
              </w:rPr>
              <w:t xml:space="preserve">3.3 </w:t>
            </w:r>
            <w:r w:rsidR="00313663" w:rsidRPr="00313663">
              <w:rPr>
                <w:rStyle w:val="aa"/>
                <w:rFonts w:asciiTheme="minorEastAsia" w:eastAsiaTheme="minorEastAsia" w:hAnsiTheme="minorEastAsia" w:hint="eastAsia"/>
                <w:noProof/>
                <w:sz w:val="24"/>
                <w:szCs w:val="24"/>
              </w:rPr>
              <w:t>配件与旧件处理</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_Toc26907764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9</w:t>
            </w:r>
            <w:r w:rsidR="00313663" w:rsidRPr="00313663">
              <w:rPr>
                <w:rFonts w:asciiTheme="minorEastAsia" w:eastAsiaTheme="minorEastAsia" w:hAnsiTheme="minorEastAsia"/>
                <w:noProof/>
                <w:webHidden/>
                <w:sz w:val="24"/>
                <w:szCs w:val="24"/>
              </w:rPr>
              <w:fldChar w:fldCharType="end"/>
            </w:r>
          </w:hyperlink>
        </w:p>
        <w:p w14:paraId="2DC11642" w14:textId="77777777" w:rsidR="00313663" w:rsidRPr="00313663" w:rsidRDefault="00F95074" w:rsidP="00313663">
          <w:pPr>
            <w:pStyle w:val="11"/>
            <w:tabs>
              <w:tab w:val="right" w:leader="dot" w:pos="8302"/>
            </w:tabs>
            <w:spacing w:line="460" w:lineRule="exact"/>
            <w:rPr>
              <w:rFonts w:asciiTheme="minorEastAsia" w:eastAsiaTheme="minorEastAsia" w:hAnsiTheme="minorEastAsia" w:cstheme="minorBidi"/>
              <w:noProof/>
              <w:sz w:val="24"/>
              <w:szCs w:val="24"/>
            </w:rPr>
          </w:pPr>
          <w:hyperlink w:anchor="_Toc26907765" w:history="1">
            <w:r w:rsidR="00313663" w:rsidRPr="00313663">
              <w:rPr>
                <w:rStyle w:val="aa"/>
                <w:rFonts w:asciiTheme="minorEastAsia" w:eastAsiaTheme="minorEastAsia" w:hAnsiTheme="minorEastAsia"/>
                <w:b/>
                <w:noProof/>
                <w:sz w:val="24"/>
                <w:szCs w:val="24"/>
              </w:rPr>
              <w:t xml:space="preserve">4 </w:t>
            </w:r>
            <w:r w:rsidR="00313663" w:rsidRPr="00313663">
              <w:rPr>
                <w:rStyle w:val="aa"/>
                <w:rFonts w:asciiTheme="minorEastAsia" w:eastAsiaTheme="minorEastAsia" w:hAnsiTheme="minorEastAsia" w:hint="eastAsia"/>
                <w:b/>
                <w:noProof/>
                <w:sz w:val="24"/>
                <w:szCs w:val="24"/>
              </w:rPr>
              <w:t>经验总结</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_Toc26907765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10</w:t>
            </w:r>
            <w:r w:rsidR="00313663" w:rsidRPr="00313663">
              <w:rPr>
                <w:rFonts w:asciiTheme="minorEastAsia" w:eastAsiaTheme="minorEastAsia" w:hAnsiTheme="minorEastAsia"/>
                <w:noProof/>
                <w:webHidden/>
                <w:sz w:val="24"/>
                <w:szCs w:val="24"/>
              </w:rPr>
              <w:fldChar w:fldCharType="end"/>
            </w:r>
          </w:hyperlink>
        </w:p>
        <w:p w14:paraId="637FA410" w14:textId="77777777" w:rsidR="00313663" w:rsidRPr="00313663" w:rsidRDefault="00F95074" w:rsidP="00313663">
          <w:pPr>
            <w:pStyle w:val="11"/>
            <w:tabs>
              <w:tab w:val="right" w:leader="dot" w:pos="8302"/>
            </w:tabs>
            <w:spacing w:line="460" w:lineRule="exact"/>
            <w:rPr>
              <w:rFonts w:asciiTheme="minorEastAsia" w:eastAsiaTheme="minorEastAsia" w:hAnsiTheme="minorEastAsia" w:cstheme="minorBidi"/>
              <w:noProof/>
              <w:sz w:val="24"/>
              <w:szCs w:val="24"/>
            </w:rPr>
          </w:pPr>
          <w:hyperlink w:anchor="_Toc26907766" w:history="1">
            <w:r w:rsidR="00313663" w:rsidRPr="00313663">
              <w:rPr>
                <w:rStyle w:val="aa"/>
                <w:rFonts w:asciiTheme="minorEastAsia" w:eastAsiaTheme="minorEastAsia" w:hAnsiTheme="minorEastAsia" w:hint="eastAsia"/>
                <w:b/>
                <w:noProof/>
                <w:sz w:val="24"/>
                <w:szCs w:val="24"/>
              </w:rPr>
              <w:t>致谢</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_Toc26907766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11</w:t>
            </w:r>
            <w:r w:rsidR="00313663" w:rsidRPr="00313663">
              <w:rPr>
                <w:rFonts w:asciiTheme="minorEastAsia" w:eastAsiaTheme="minorEastAsia" w:hAnsiTheme="minorEastAsia"/>
                <w:noProof/>
                <w:webHidden/>
                <w:sz w:val="24"/>
                <w:szCs w:val="24"/>
              </w:rPr>
              <w:fldChar w:fldCharType="end"/>
            </w:r>
          </w:hyperlink>
        </w:p>
        <w:p w14:paraId="32C5DB98" w14:textId="77777777" w:rsidR="00313663" w:rsidRDefault="00F95074" w:rsidP="00313663">
          <w:pPr>
            <w:pStyle w:val="11"/>
            <w:tabs>
              <w:tab w:val="right" w:leader="dot" w:pos="8302"/>
            </w:tabs>
            <w:spacing w:line="460" w:lineRule="exact"/>
            <w:rPr>
              <w:rFonts w:asciiTheme="minorHAnsi" w:eastAsiaTheme="minorEastAsia" w:hAnsiTheme="minorHAnsi" w:cstheme="minorBidi"/>
              <w:noProof/>
            </w:rPr>
          </w:pPr>
          <w:hyperlink w:anchor="_Toc26907767" w:history="1">
            <w:r w:rsidR="00313663" w:rsidRPr="00313663">
              <w:rPr>
                <w:rStyle w:val="aa"/>
                <w:rFonts w:asciiTheme="minorEastAsia" w:eastAsiaTheme="minorEastAsia" w:hAnsiTheme="minorEastAsia" w:hint="eastAsia"/>
                <w:b/>
                <w:noProof/>
                <w:sz w:val="24"/>
                <w:szCs w:val="24"/>
              </w:rPr>
              <w:t>参考文献</w:t>
            </w:r>
            <w:r w:rsidR="00313663" w:rsidRPr="00313663">
              <w:rPr>
                <w:rFonts w:asciiTheme="minorEastAsia" w:eastAsiaTheme="minorEastAsia" w:hAnsiTheme="minorEastAsia"/>
                <w:noProof/>
                <w:webHidden/>
                <w:sz w:val="24"/>
                <w:szCs w:val="24"/>
              </w:rPr>
              <w:tab/>
            </w:r>
            <w:r w:rsidR="00313663" w:rsidRPr="00313663">
              <w:rPr>
                <w:rFonts w:asciiTheme="minorEastAsia" w:eastAsiaTheme="minorEastAsia" w:hAnsiTheme="minorEastAsia"/>
                <w:noProof/>
                <w:webHidden/>
                <w:sz w:val="24"/>
                <w:szCs w:val="24"/>
              </w:rPr>
              <w:fldChar w:fldCharType="begin"/>
            </w:r>
            <w:r w:rsidR="00313663" w:rsidRPr="00313663">
              <w:rPr>
                <w:rFonts w:asciiTheme="minorEastAsia" w:eastAsiaTheme="minorEastAsia" w:hAnsiTheme="minorEastAsia"/>
                <w:noProof/>
                <w:webHidden/>
                <w:sz w:val="24"/>
                <w:szCs w:val="24"/>
              </w:rPr>
              <w:instrText xml:space="preserve"> PAGEREF _Toc26907767 \h </w:instrText>
            </w:r>
            <w:r w:rsidR="00313663" w:rsidRPr="00313663">
              <w:rPr>
                <w:rFonts w:asciiTheme="minorEastAsia" w:eastAsiaTheme="minorEastAsia" w:hAnsiTheme="minorEastAsia"/>
                <w:noProof/>
                <w:webHidden/>
                <w:sz w:val="24"/>
                <w:szCs w:val="24"/>
              </w:rPr>
            </w:r>
            <w:r w:rsidR="00313663" w:rsidRPr="00313663">
              <w:rPr>
                <w:rFonts w:asciiTheme="minorEastAsia" w:eastAsiaTheme="minorEastAsia" w:hAnsiTheme="minorEastAsia"/>
                <w:noProof/>
                <w:webHidden/>
                <w:sz w:val="24"/>
                <w:szCs w:val="24"/>
              </w:rPr>
              <w:fldChar w:fldCharType="separate"/>
            </w:r>
            <w:r w:rsidR="005D12F2">
              <w:rPr>
                <w:rFonts w:asciiTheme="minorEastAsia" w:eastAsiaTheme="minorEastAsia" w:hAnsiTheme="minorEastAsia"/>
                <w:noProof/>
                <w:webHidden/>
                <w:sz w:val="24"/>
                <w:szCs w:val="24"/>
              </w:rPr>
              <w:t>12</w:t>
            </w:r>
            <w:r w:rsidR="00313663" w:rsidRPr="00313663">
              <w:rPr>
                <w:rFonts w:asciiTheme="minorEastAsia" w:eastAsiaTheme="minorEastAsia" w:hAnsiTheme="minorEastAsia"/>
                <w:noProof/>
                <w:webHidden/>
                <w:sz w:val="24"/>
                <w:szCs w:val="24"/>
              </w:rPr>
              <w:fldChar w:fldCharType="end"/>
            </w:r>
          </w:hyperlink>
        </w:p>
        <w:p w14:paraId="19DE6026" w14:textId="533A7E6B" w:rsidR="005A009D" w:rsidRDefault="00313663" w:rsidP="00313663">
          <w:pPr>
            <w:spacing w:line="460" w:lineRule="exact"/>
          </w:pPr>
          <w:r>
            <w:rPr>
              <w:b/>
              <w:bCs/>
              <w:lang w:val="zh-CN"/>
            </w:rPr>
            <w:fldChar w:fldCharType="end"/>
          </w:r>
          <w:commentRangeEnd w:id="9"/>
          <w:r>
            <w:rPr>
              <w:rStyle w:val="ab"/>
            </w:rPr>
            <w:commentReference w:id="9"/>
          </w:r>
        </w:p>
      </w:sdtContent>
    </w:sdt>
    <w:p w14:paraId="53D6BF06" w14:textId="77777777" w:rsidR="005E4C57" w:rsidRDefault="005E4C57" w:rsidP="00313663">
      <w:pPr>
        <w:spacing w:beforeLines="50" w:before="156" w:afterLines="50" w:after="156" w:line="360" w:lineRule="auto"/>
        <w:outlineLvl w:val="0"/>
        <w:rPr>
          <w:rFonts w:ascii="Times New Roman" w:eastAsia="黑体" w:hAnsi="Times New Roman"/>
          <w:sz w:val="32"/>
          <w:szCs w:val="32"/>
        </w:rPr>
        <w:sectPr w:rsidR="005E4C57" w:rsidSect="00F94F6D">
          <w:pgSz w:w="11906" w:h="16838"/>
          <w:pgMar w:top="1440" w:right="1797" w:bottom="1440" w:left="1797" w:header="851" w:footer="992" w:gutter="0"/>
          <w:pgNumType w:fmt="upperRoman" w:start="1"/>
          <w:cols w:space="720"/>
          <w:docGrid w:type="linesAndChars" w:linePitch="312"/>
        </w:sectPr>
      </w:pPr>
    </w:p>
    <w:p w14:paraId="706B3154" w14:textId="6359947F" w:rsidR="00546355" w:rsidRPr="00335132" w:rsidRDefault="00435CB5" w:rsidP="001B0C9E">
      <w:pPr>
        <w:spacing w:beforeLines="50" w:before="156" w:afterLines="100" w:after="312" w:line="460" w:lineRule="exact"/>
        <w:jc w:val="center"/>
        <w:outlineLvl w:val="0"/>
        <w:rPr>
          <w:rFonts w:ascii="黑体" w:eastAsia="黑体" w:hAnsi="Times New Roman"/>
          <w:sz w:val="32"/>
          <w:szCs w:val="32"/>
        </w:rPr>
      </w:pPr>
      <w:bookmarkStart w:id="10" w:name="_Toc6822508"/>
      <w:bookmarkStart w:id="11" w:name="_Toc26907741"/>
      <w:r w:rsidRPr="00335132">
        <w:rPr>
          <w:rFonts w:ascii="黑体" w:eastAsia="黑体" w:hAnsi="Times New Roman" w:hint="eastAsia"/>
          <w:sz w:val="32"/>
          <w:szCs w:val="32"/>
        </w:rPr>
        <w:lastRenderedPageBreak/>
        <w:t xml:space="preserve">1 </w:t>
      </w:r>
      <w:r w:rsidR="00313663">
        <w:rPr>
          <w:rFonts w:ascii="黑体" w:eastAsia="黑体" w:hAnsi="Times New Roman" w:hint="eastAsia"/>
          <w:sz w:val="32"/>
          <w:szCs w:val="32"/>
        </w:rPr>
        <w:t>设计</w:t>
      </w:r>
      <w:commentRangeStart w:id="12"/>
      <w:r w:rsidRPr="00335132">
        <w:rPr>
          <w:rFonts w:ascii="黑体" w:eastAsia="黑体" w:hAnsi="Times New Roman" w:hint="eastAsia"/>
          <w:sz w:val="32"/>
          <w:szCs w:val="32"/>
        </w:rPr>
        <w:t>背景</w:t>
      </w:r>
      <w:bookmarkStart w:id="13" w:name="_Toc482129697"/>
      <w:bookmarkStart w:id="14" w:name="_Toc482129337"/>
      <w:bookmarkStart w:id="15" w:name="_Toc482130096"/>
      <w:bookmarkEnd w:id="2"/>
      <w:bookmarkEnd w:id="3"/>
      <w:bookmarkEnd w:id="4"/>
      <w:bookmarkEnd w:id="5"/>
      <w:bookmarkEnd w:id="6"/>
      <w:bookmarkEnd w:id="7"/>
      <w:bookmarkEnd w:id="10"/>
      <w:bookmarkEnd w:id="11"/>
      <w:commentRangeEnd w:id="12"/>
      <w:r w:rsidR="00313663">
        <w:rPr>
          <w:rStyle w:val="ab"/>
        </w:rPr>
        <w:commentReference w:id="12"/>
      </w:r>
    </w:p>
    <w:p w14:paraId="5B504FC9" w14:textId="5F87798F" w:rsidR="00546355" w:rsidRPr="001B0C9E" w:rsidRDefault="001265CD" w:rsidP="001B0C9E">
      <w:pPr>
        <w:spacing w:beforeLines="50" w:before="156" w:afterLines="50" w:after="156" w:line="460" w:lineRule="exact"/>
        <w:jc w:val="left"/>
        <w:outlineLvl w:val="1"/>
        <w:rPr>
          <w:rFonts w:ascii="黑体" w:eastAsia="黑体" w:hAnsi="黑体"/>
          <w:sz w:val="28"/>
          <w:szCs w:val="28"/>
        </w:rPr>
      </w:pPr>
      <w:bookmarkStart w:id="16" w:name="_Toc6822509"/>
      <w:bookmarkStart w:id="17" w:name="_Toc26907742"/>
      <w:bookmarkEnd w:id="13"/>
      <w:bookmarkEnd w:id="14"/>
      <w:bookmarkEnd w:id="15"/>
      <w:r w:rsidRPr="001B0C9E">
        <w:rPr>
          <w:rFonts w:ascii="黑体" w:eastAsia="黑体" w:hAnsi="黑体"/>
          <w:sz w:val="28"/>
          <w:szCs w:val="28"/>
        </w:rPr>
        <w:t>1</w:t>
      </w:r>
      <w:r w:rsidRPr="001B0C9E">
        <w:rPr>
          <w:rFonts w:ascii="黑体" w:eastAsia="黑体" w:hAnsi="黑体" w:hint="eastAsia"/>
          <w:sz w:val="28"/>
          <w:szCs w:val="28"/>
        </w:rPr>
        <w:t>.</w:t>
      </w:r>
      <w:r w:rsidRPr="001B0C9E">
        <w:rPr>
          <w:rFonts w:ascii="黑体" w:eastAsia="黑体" w:hAnsi="黑体"/>
          <w:sz w:val="28"/>
          <w:szCs w:val="28"/>
        </w:rPr>
        <w:t xml:space="preserve">1 </w:t>
      </w:r>
      <w:r w:rsidR="00435CB5" w:rsidRPr="001B0C9E">
        <w:rPr>
          <w:rFonts w:ascii="黑体" w:eastAsia="黑体" w:hAnsi="黑体" w:hint="eastAsia"/>
          <w:sz w:val="28"/>
          <w:szCs w:val="28"/>
        </w:rPr>
        <w:t>设备故障</w:t>
      </w:r>
      <w:commentRangeStart w:id="18"/>
      <w:r w:rsidR="00435CB5" w:rsidRPr="001B0C9E">
        <w:rPr>
          <w:rFonts w:ascii="黑体" w:eastAsia="黑体" w:hAnsi="黑体" w:hint="eastAsia"/>
          <w:sz w:val="28"/>
          <w:szCs w:val="28"/>
        </w:rPr>
        <w:t>描述</w:t>
      </w:r>
      <w:bookmarkEnd w:id="16"/>
      <w:bookmarkEnd w:id="17"/>
      <w:commentRangeEnd w:id="18"/>
      <w:r w:rsidR="00313663" w:rsidRPr="001B0C9E">
        <w:rPr>
          <w:rStyle w:val="ab"/>
          <w:rFonts w:ascii="黑体" w:eastAsia="黑体" w:hAnsi="黑体"/>
          <w:sz w:val="28"/>
          <w:szCs w:val="28"/>
        </w:rPr>
        <w:commentReference w:id="18"/>
      </w:r>
    </w:p>
    <w:p w14:paraId="3311BDFE" w14:textId="7DD0D3A2" w:rsidR="002F4CFE" w:rsidRPr="005B671A" w:rsidRDefault="002F4CFE" w:rsidP="001B0C9E">
      <w:pPr>
        <w:spacing w:line="460" w:lineRule="exact"/>
        <w:ind w:firstLineChars="200" w:firstLine="480"/>
        <w:jc w:val="left"/>
        <w:rPr>
          <w:rFonts w:ascii="Times New Roman" w:hAnsi="Times New Roman" w:cs="宋体"/>
          <w:sz w:val="24"/>
          <w:szCs w:val="24"/>
        </w:rPr>
      </w:pPr>
      <w:bookmarkStart w:id="19" w:name="_Toc455680344"/>
      <w:bookmarkStart w:id="20" w:name="_Toc8675"/>
      <w:bookmarkStart w:id="21" w:name="_Toc15882"/>
      <w:bookmarkStart w:id="22" w:name="_Toc26957"/>
      <w:commentRangeStart w:id="23"/>
      <w:r w:rsidRPr="005B671A">
        <w:rPr>
          <w:rFonts w:ascii="Times New Roman" w:hAnsi="Times New Roman" w:cs="宋体" w:hint="eastAsia"/>
          <w:sz w:val="24"/>
          <w:szCs w:val="24"/>
        </w:rPr>
        <w:t>2018</w:t>
      </w:r>
      <w:r w:rsidRPr="005B671A">
        <w:rPr>
          <w:rFonts w:ascii="Times New Roman" w:hAnsi="Times New Roman" w:cs="宋体" w:hint="eastAsia"/>
          <w:sz w:val="24"/>
          <w:szCs w:val="24"/>
        </w:rPr>
        <w:t>年</w:t>
      </w:r>
      <w:r w:rsidRPr="005B671A">
        <w:rPr>
          <w:rFonts w:ascii="Times New Roman" w:hAnsi="Times New Roman" w:cs="宋体" w:hint="eastAsia"/>
          <w:sz w:val="24"/>
          <w:szCs w:val="24"/>
        </w:rPr>
        <w:t>12</w:t>
      </w:r>
      <w:r w:rsidRPr="005B671A">
        <w:rPr>
          <w:rFonts w:ascii="Times New Roman" w:hAnsi="Times New Roman" w:cs="宋体" w:hint="eastAsia"/>
          <w:sz w:val="24"/>
          <w:szCs w:val="24"/>
        </w:rPr>
        <w:t>月</w:t>
      </w:r>
      <w:r w:rsidRPr="005B671A">
        <w:rPr>
          <w:rFonts w:ascii="Times New Roman" w:hAnsi="Times New Roman" w:cs="宋体" w:hint="eastAsia"/>
          <w:sz w:val="24"/>
          <w:szCs w:val="24"/>
        </w:rPr>
        <w:t>26</w:t>
      </w:r>
      <w:r w:rsidRPr="005B671A">
        <w:rPr>
          <w:rFonts w:ascii="Times New Roman" w:hAnsi="Times New Roman" w:cs="宋体" w:hint="eastAsia"/>
          <w:sz w:val="24"/>
          <w:szCs w:val="24"/>
        </w:rPr>
        <w:t>日，接到</w:t>
      </w:r>
      <w:r w:rsidRPr="005B671A">
        <w:rPr>
          <w:rFonts w:ascii="Times New Roman" w:hAnsi="Times New Roman" w:cs="宋体" w:hint="eastAsia"/>
          <w:sz w:val="24"/>
          <w:szCs w:val="24"/>
        </w:rPr>
        <w:t>4008</w:t>
      </w:r>
      <w:r w:rsidRPr="005B671A">
        <w:rPr>
          <w:rFonts w:ascii="Times New Roman" w:hAnsi="Times New Roman" w:cs="宋体" w:hint="eastAsia"/>
          <w:sz w:val="24"/>
          <w:szCs w:val="24"/>
        </w:rPr>
        <w:t>故障</w:t>
      </w:r>
      <w:proofErr w:type="gramStart"/>
      <w:r w:rsidRPr="005B671A">
        <w:rPr>
          <w:rFonts w:ascii="Times New Roman" w:hAnsi="Times New Roman" w:cs="宋体" w:hint="eastAsia"/>
          <w:sz w:val="24"/>
          <w:szCs w:val="24"/>
        </w:rPr>
        <w:t>召</w:t>
      </w:r>
      <w:proofErr w:type="gramEnd"/>
      <w:r w:rsidRPr="005B671A">
        <w:rPr>
          <w:rFonts w:ascii="Times New Roman" w:hAnsi="Times New Roman" w:cs="宋体" w:hint="eastAsia"/>
          <w:sz w:val="24"/>
          <w:szCs w:val="24"/>
        </w:rPr>
        <w:t>请电话得知，然后和客户联系，客户朱先生反映说：</w:t>
      </w:r>
      <w:r w:rsidR="00EE6324" w:rsidRPr="005B671A">
        <w:rPr>
          <w:rFonts w:ascii="Times New Roman" w:hAnsi="Times New Roman" w:cs="宋体" w:hint="eastAsia"/>
          <w:sz w:val="24"/>
          <w:szCs w:val="24"/>
        </w:rPr>
        <w:t>自己</w:t>
      </w:r>
      <w:r w:rsidRPr="005B671A">
        <w:rPr>
          <w:rFonts w:ascii="Times New Roman" w:hAnsi="Times New Roman" w:cs="宋体" w:hint="eastAsia"/>
          <w:sz w:val="24"/>
          <w:szCs w:val="24"/>
        </w:rPr>
        <w:t>的一台三一</w:t>
      </w:r>
      <w:proofErr w:type="gramStart"/>
      <w:r w:rsidRPr="005B671A">
        <w:rPr>
          <w:rFonts w:ascii="Times New Roman" w:hAnsi="Times New Roman" w:cs="宋体" w:hint="eastAsia"/>
          <w:sz w:val="24"/>
          <w:szCs w:val="24"/>
        </w:rPr>
        <w:t>2</w:t>
      </w:r>
      <w:r w:rsidRPr="005B671A">
        <w:rPr>
          <w:rFonts w:ascii="Times New Roman" w:hAnsi="Times New Roman" w:cs="宋体"/>
          <w:sz w:val="24"/>
          <w:szCs w:val="24"/>
        </w:rPr>
        <w:t>5</w:t>
      </w:r>
      <w:proofErr w:type="gramEnd"/>
      <w:r w:rsidRPr="005B671A">
        <w:rPr>
          <w:rFonts w:ascii="Times New Roman" w:hAnsi="Times New Roman" w:cs="宋体" w:hint="eastAsia"/>
          <w:sz w:val="24"/>
          <w:szCs w:val="24"/>
        </w:rPr>
        <w:t>吨的</w:t>
      </w:r>
      <w:r w:rsidRPr="005B671A">
        <w:rPr>
          <w:rFonts w:ascii="Times New Roman" w:hAnsi="Times New Roman" w:cs="宋体" w:hint="eastAsia"/>
          <w:sz w:val="24"/>
          <w:szCs w:val="24"/>
        </w:rPr>
        <w:t>2</w:t>
      </w:r>
      <w:r w:rsidRPr="005B671A">
        <w:rPr>
          <w:rFonts w:ascii="Times New Roman" w:hAnsi="Times New Roman" w:cs="宋体"/>
          <w:sz w:val="24"/>
          <w:szCs w:val="24"/>
        </w:rPr>
        <w:t>50</w:t>
      </w:r>
      <w:r w:rsidRPr="005B671A">
        <w:rPr>
          <w:rFonts w:ascii="Times New Roman" w:hAnsi="Times New Roman" w:cs="宋体" w:hint="eastAsia"/>
          <w:sz w:val="24"/>
          <w:szCs w:val="24"/>
        </w:rPr>
        <w:t>H</w:t>
      </w:r>
      <w:r w:rsidRPr="005B671A">
        <w:rPr>
          <w:rFonts w:ascii="Times New Roman" w:hAnsi="Times New Roman" w:cs="宋体" w:hint="eastAsia"/>
          <w:sz w:val="24"/>
          <w:szCs w:val="24"/>
        </w:rPr>
        <w:t>型</w:t>
      </w:r>
      <w:r w:rsidR="00EE6324" w:rsidRPr="005B671A">
        <w:rPr>
          <w:rFonts w:ascii="Times New Roman" w:hAnsi="Times New Roman" w:cs="宋体" w:hint="eastAsia"/>
          <w:sz w:val="24"/>
          <w:szCs w:val="24"/>
        </w:rPr>
        <w:t>汽车起重机</w:t>
      </w:r>
      <w:r w:rsidRPr="005B671A">
        <w:rPr>
          <w:rFonts w:ascii="Times New Roman" w:hAnsi="Times New Roman" w:cs="宋体" w:hint="eastAsia"/>
          <w:sz w:val="24"/>
          <w:szCs w:val="24"/>
        </w:rPr>
        <w:t>在</w:t>
      </w:r>
      <w:r w:rsidR="00EE6324" w:rsidRPr="005B671A">
        <w:rPr>
          <w:rFonts w:ascii="Times New Roman" w:hAnsi="Times New Roman" w:cs="宋体" w:hint="eastAsia"/>
          <w:sz w:val="24"/>
          <w:szCs w:val="24"/>
        </w:rPr>
        <w:t>其</w:t>
      </w:r>
      <w:r w:rsidRPr="005B671A">
        <w:rPr>
          <w:rFonts w:ascii="Times New Roman" w:hAnsi="Times New Roman" w:cs="宋体" w:hint="eastAsia"/>
          <w:sz w:val="24"/>
          <w:szCs w:val="24"/>
        </w:rPr>
        <w:t>承包的工地里出现卷扬无力故障，吊不起重物，并且卷扬有时候还会卡住，影响工地施工。需要尽快维修。</w:t>
      </w:r>
      <w:commentRangeEnd w:id="23"/>
      <w:r w:rsidR="001B0C9E">
        <w:rPr>
          <w:rStyle w:val="ab"/>
        </w:rPr>
        <w:commentReference w:id="23"/>
      </w:r>
    </w:p>
    <w:p w14:paraId="4AB2894C" w14:textId="69E95011"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三一</w:t>
      </w:r>
      <w:proofErr w:type="gramStart"/>
      <w:r w:rsidRPr="005B671A">
        <w:rPr>
          <w:rFonts w:ascii="Times New Roman" w:hAnsi="Times New Roman" w:cs="宋体"/>
          <w:sz w:val="24"/>
          <w:szCs w:val="24"/>
        </w:rPr>
        <w:t>250</w:t>
      </w:r>
      <w:proofErr w:type="gramEnd"/>
      <w:r w:rsidRPr="005B671A">
        <w:rPr>
          <w:rFonts w:ascii="Times New Roman" w:hAnsi="Times New Roman" w:cs="宋体" w:hint="eastAsia"/>
          <w:sz w:val="24"/>
          <w:szCs w:val="24"/>
        </w:rPr>
        <w:t>H</w:t>
      </w:r>
      <w:r w:rsidRPr="005B671A">
        <w:rPr>
          <w:rFonts w:ascii="Times New Roman" w:hAnsi="Times New Roman" w:cs="宋体" w:hint="eastAsia"/>
          <w:sz w:val="24"/>
          <w:szCs w:val="24"/>
        </w:rPr>
        <w:t>型汽车起重机主要由电气系统，液压系统，动力系统等组成。</w:t>
      </w:r>
      <w:r w:rsidRPr="005B671A">
        <w:rPr>
          <w:rFonts w:ascii="Times New Roman" w:hAnsi="Times New Roman" w:cs="宋体" w:hint="eastAsia"/>
          <w:sz w:val="24"/>
          <w:szCs w:val="24"/>
        </w:rPr>
        <w:t>STC250H</w:t>
      </w:r>
      <w:r w:rsidRPr="005B671A">
        <w:rPr>
          <w:rFonts w:ascii="Times New Roman" w:hAnsi="Times New Roman" w:cs="宋体" w:hint="eastAsia"/>
          <w:sz w:val="24"/>
          <w:szCs w:val="24"/>
        </w:rPr>
        <w:t>型起重机其整机外观如图</w:t>
      </w:r>
      <w:r w:rsidRPr="005B671A">
        <w:rPr>
          <w:rFonts w:ascii="Times New Roman" w:hAnsi="Times New Roman" w:cs="宋体" w:hint="eastAsia"/>
          <w:sz w:val="24"/>
          <w:szCs w:val="24"/>
        </w:rPr>
        <w:t>1</w:t>
      </w:r>
      <w:r w:rsidR="007148D2" w:rsidRPr="005B671A">
        <w:rPr>
          <w:rFonts w:ascii="Times New Roman" w:hAnsi="Times New Roman" w:cs="宋体"/>
          <w:sz w:val="24"/>
          <w:szCs w:val="24"/>
        </w:rPr>
        <w:t>-</w:t>
      </w:r>
      <w:r w:rsidRPr="005B671A">
        <w:rPr>
          <w:rFonts w:ascii="Times New Roman" w:hAnsi="Times New Roman" w:cs="宋体"/>
          <w:sz w:val="24"/>
          <w:szCs w:val="24"/>
        </w:rPr>
        <w:t>1</w:t>
      </w:r>
      <w:r w:rsidRPr="005B671A">
        <w:rPr>
          <w:rFonts w:ascii="Times New Roman" w:hAnsi="Times New Roman" w:cs="宋体" w:hint="eastAsia"/>
          <w:sz w:val="24"/>
          <w:szCs w:val="24"/>
        </w:rPr>
        <w:t>。</w:t>
      </w:r>
    </w:p>
    <w:p w14:paraId="3E4A0226" w14:textId="77777777" w:rsidR="00546355" w:rsidRDefault="00435CB5" w:rsidP="008B49B0">
      <w:pPr>
        <w:spacing w:line="360" w:lineRule="auto"/>
        <w:jc w:val="center"/>
        <w:rPr>
          <w:rFonts w:ascii="宋体" w:cs="宋体"/>
          <w:color w:val="222222"/>
          <w:sz w:val="24"/>
          <w:szCs w:val="24"/>
          <w:shd w:val="clear" w:color="auto" w:fill="FFFFFF"/>
        </w:rPr>
      </w:pPr>
      <w:r>
        <w:rPr>
          <w:rFonts w:ascii="宋体" w:cs="宋体" w:hint="eastAsia"/>
          <w:noProof/>
          <w:color w:val="222222"/>
          <w:sz w:val="24"/>
          <w:szCs w:val="24"/>
          <w:shd w:val="clear" w:color="auto" w:fill="FFFFFF"/>
        </w:rPr>
        <w:drawing>
          <wp:inline distT="0" distB="0" distL="114300" distR="114300" wp14:anchorId="7C836DE2" wp14:editId="7B6C8338">
            <wp:extent cx="2695575" cy="1634644"/>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496310855100"/>
                    <pic:cNvPicPr>
                      <a:picLocks noChangeAspect="1"/>
                    </pic:cNvPicPr>
                  </pic:nvPicPr>
                  <pic:blipFill>
                    <a:blip r:embed="rId15"/>
                    <a:stretch>
                      <a:fillRect/>
                    </a:stretch>
                  </pic:blipFill>
                  <pic:spPr>
                    <a:xfrm>
                      <a:off x="0" y="0"/>
                      <a:ext cx="2696320" cy="1635096"/>
                    </a:xfrm>
                    <a:prstGeom prst="rect">
                      <a:avLst/>
                    </a:prstGeom>
                  </pic:spPr>
                </pic:pic>
              </a:graphicData>
            </a:graphic>
          </wp:inline>
        </w:drawing>
      </w:r>
    </w:p>
    <w:p w14:paraId="384147F8" w14:textId="78D5D1C4" w:rsidR="00B64F5C" w:rsidRPr="007148D2" w:rsidRDefault="00B64F5C" w:rsidP="001B0C9E">
      <w:pPr>
        <w:spacing w:line="460" w:lineRule="exact"/>
        <w:jc w:val="center"/>
        <w:rPr>
          <w:rFonts w:ascii="宋体" w:cs="宋体"/>
          <w:color w:val="222222"/>
          <w:szCs w:val="21"/>
          <w:shd w:val="clear" w:color="auto" w:fill="FFFFFF"/>
        </w:rPr>
      </w:pPr>
      <w:r w:rsidRPr="007148D2">
        <w:rPr>
          <w:rFonts w:ascii="宋体" w:cs="宋体" w:hint="eastAsia"/>
          <w:color w:val="222222"/>
          <w:szCs w:val="21"/>
          <w:shd w:val="clear" w:color="auto" w:fill="FFFFFF"/>
        </w:rPr>
        <w:t>图1</w:t>
      </w:r>
      <w:r w:rsidR="007148D2">
        <w:rPr>
          <w:rFonts w:ascii="宋体" w:cs="宋体"/>
          <w:color w:val="222222"/>
          <w:szCs w:val="21"/>
          <w:shd w:val="clear" w:color="auto" w:fill="FFFFFF"/>
        </w:rPr>
        <w:t>-</w:t>
      </w:r>
      <w:r w:rsidRPr="007148D2">
        <w:rPr>
          <w:rFonts w:ascii="宋体" w:cs="宋体" w:hint="eastAsia"/>
          <w:color w:val="222222"/>
          <w:szCs w:val="21"/>
          <w:shd w:val="clear" w:color="auto" w:fill="FFFFFF"/>
        </w:rPr>
        <w:t>1</w:t>
      </w:r>
      <w:r w:rsidR="007148D2">
        <w:rPr>
          <w:rFonts w:ascii="宋体" w:cs="宋体"/>
          <w:color w:val="222222"/>
          <w:szCs w:val="21"/>
          <w:shd w:val="clear" w:color="auto" w:fill="FFFFFF"/>
        </w:rPr>
        <w:t xml:space="preserve"> </w:t>
      </w:r>
      <w:r w:rsidRPr="007148D2">
        <w:rPr>
          <w:rFonts w:ascii="宋体" w:cs="宋体" w:hint="eastAsia"/>
          <w:color w:val="222222"/>
          <w:szCs w:val="21"/>
          <w:shd w:val="clear" w:color="auto" w:fill="FFFFFF"/>
        </w:rPr>
        <w:t>起重机</w:t>
      </w:r>
      <w:commentRangeStart w:id="24"/>
      <w:r w:rsidRPr="007148D2">
        <w:rPr>
          <w:rFonts w:ascii="宋体" w:cs="宋体" w:hint="eastAsia"/>
          <w:color w:val="222222"/>
          <w:szCs w:val="21"/>
          <w:shd w:val="clear" w:color="auto" w:fill="FFFFFF"/>
        </w:rPr>
        <w:t>外观</w:t>
      </w:r>
      <w:commentRangeEnd w:id="24"/>
      <w:r w:rsidR="001B0C9E">
        <w:rPr>
          <w:rStyle w:val="ab"/>
        </w:rPr>
        <w:commentReference w:id="24"/>
      </w:r>
    </w:p>
    <w:p w14:paraId="3B72B89B" w14:textId="1654B15C" w:rsidR="00546355" w:rsidRPr="001B0C9E" w:rsidRDefault="00435CB5" w:rsidP="001B0C9E">
      <w:pPr>
        <w:spacing w:beforeLines="50" w:before="156" w:afterLines="50" w:after="156" w:line="460" w:lineRule="exact"/>
        <w:jc w:val="left"/>
        <w:outlineLvl w:val="1"/>
        <w:rPr>
          <w:rFonts w:ascii="黑体" w:eastAsia="黑体" w:hAnsi="黑体"/>
          <w:sz w:val="28"/>
          <w:szCs w:val="28"/>
        </w:rPr>
      </w:pPr>
      <w:bookmarkStart w:id="25" w:name="_Toc482129698"/>
      <w:bookmarkStart w:id="26" w:name="_Toc482129338"/>
      <w:bookmarkStart w:id="27" w:name="_Toc482130097"/>
      <w:bookmarkStart w:id="28" w:name="_Toc6822510"/>
      <w:bookmarkStart w:id="29" w:name="_Toc26907743"/>
      <w:r w:rsidRPr="001B0C9E">
        <w:rPr>
          <w:rFonts w:ascii="黑体" w:eastAsia="黑体" w:hAnsi="黑体"/>
          <w:sz w:val="28"/>
          <w:szCs w:val="28"/>
        </w:rPr>
        <w:t>1</w:t>
      </w:r>
      <w:bookmarkStart w:id="30" w:name="_Toc455680345"/>
      <w:bookmarkStart w:id="31" w:name="_Toc16279"/>
      <w:bookmarkStart w:id="32" w:name="_Toc23311"/>
      <w:bookmarkStart w:id="33" w:name="_Toc1226"/>
      <w:bookmarkEnd w:id="19"/>
      <w:bookmarkEnd w:id="20"/>
      <w:bookmarkEnd w:id="21"/>
      <w:bookmarkEnd w:id="22"/>
      <w:bookmarkEnd w:id="25"/>
      <w:bookmarkEnd w:id="26"/>
      <w:bookmarkEnd w:id="27"/>
      <w:r w:rsidRPr="001B0C9E">
        <w:rPr>
          <w:rFonts w:ascii="黑体" w:eastAsia="黑体" w:hAnsi="黑体" w:hint="eastAsia"/>
          <w:sz w:val="28"/>
          <w:szCs w:val="28"/>
        </w:rPr>
        <w:t>.2</w:t>
      </w:r>
      <w:r w:rsidR="001265CD" w:rsidRPr="001B0C9E">
        <w:rPr>
          <w:rFonts w:ascii="黑体" w:eastAsia="黑体" w:hAnsi="黑体"/>
          <w:sz w:val="28"/>
          <w:szCs w:val="28"/>
        </w:rPr>
        <w:t xml:space="preserve"> </w:t>
      </w:r>
      <w:r w:rsidRPr="001B0C9E">
        <w:rPr>
          <w:rFonts w:ascii="黑体" w:eastAsia="黑体" w:hAnsi="黑体" w:hint="eastAsia"/>
          <w:sz w:val="28"/>
          <w:szCs w:val="28"/>
        </w:rPr>
        <w:t>设备所处施工项目描述</w:t>
      </w:r>
      <w:bookmarkEnd w:id="28"/>
      <w:bookmarkEnd w:id="29"/>
    </w:p>
    <w:p w14:paraId="3B20DF09" w14:textId="77777777" w:rsidR="00546355" w:rsidRPr="002F4CFE" w:rsidRDefault="002F4CFE" w:rsidP="001B0C9E">
      <w:pPr>
        <w:spacing w:line="460" w:lineRule="exact"/>
        <w:ind w:firstLineChars="200" w:firstLine="480"/>
        <w:jc w:val="left"/>
        <w:rPr>
          <w:rFonts w:ascii="Times New Roman" w:hAnsi="Times New Roman" w:cs="宋体"/>
          <w:sz w:val="24"/>
          <w:szCs w:val="24"/>
        </w:rPr>
      </w:pPr>
      <w:r w:rsidRPr="00FE4917">
        <w:rPr>
          <w:rFonts w:ascii="Times New Roman" w:hAnsi="Times New Roman" w:cs="宋体" w:hint="eastAsia"/>
          <w:sz w:val="24"/>
          <w:szCs w:val="24"/>
        </w:rPr>
        <w:t>该设备施工现场位于</w:t>
      </w:r>
      <w:r>
        <w:rPr>
          <w:rFonts w:ascii="Times New Roman" w:hAnsi="Times New Roman" w:cs="宋体" w:hint="eastAsia"/>
          <w:sz w:val="24"/>
          <w:szCs w:val="24"/>
        </w:rPr>
        <w:t>深圳市宝安区一处建筑工地</w:t>
      </w:r>
      <w:r w:rsidRPr="00FE4917">
        <w:rPr>
          <w:rFonts w:ascii="Times New Roman" w:hAnsi="Times New Roman" w:cs="宋体" w:hint="eastAsia"/>
          <w:sz w:val="24"/>
          <w:szCs w:val="24"/>
        </w:rPr>
        <w:t>，主要做</w:t>
      </w:r>
      <w:r>
        <w:rPr>
          <w:rFonts w:ascii="Times New Roman" w:hAnsi="Times New Roman" w:cs="宋体" w:hint="eastAsia"/>
          <w:sz w:val="24"/>
          <w:szCs w:val="24"/>
        </w:rPr>
        <w:t>重物</w:t>
      </w:r>
      <w:proofErr w:type="gramStart"/>
      <w:r>
        <w:rPr>
          <w:rFonts w:ascii="Times New Roman" w:hAnsi="Times New Roman" w:cs="宋体" w:hint="eastAsia"/>
          <w:sz w:val="24"/>
          <w:szCs w:val="24"/>
        </w:rPr>
        <w:t>装车吊载</w:t>
      </w:r>
      <w:r w:rsidRPr="00FE4917">
        <w:rPr>
          <w:rFonts w:ascii="Times New Roman" w:hAnsi="Times New Roman" w:cs="宋体" w:hint="eastAsia"/>
          <w:sz w:val="24"/>
          <w:szCs w:val="24"/>
        </w:rPr>
        <w:t>工作</w:t>
      </w:r>
      <w:proofErr w:type="gramEnd"/>
      <w:r w:rsidRPr="00FE4917">
        <w:rPr>
          <w:rFonts w:ascii="Times New Roman" w:hAnsi="Times New Roman" w:cs="宋体" w:hint="eastAsia"/>
          <w:sz w:val="24"/>
          <w:szCs w:val="24"/>
        </w:rPr>
        <w:t>，由于</w:t>
      </w:r>
      <w:r>
        <w:rPr>
          <w:rFonts w:ascii="Times New Roman" w:hAnsi="Times New Roman" w:cs="宋体" w:hint="eastAsia"/>
          <w:sz w:val="24"/>
          <w:szCs w:val="24"/>
        </w:rPr>
        <w:t>卷扬无力且有时发卡</w:t>
      </w:r>
      <w:r w:rsidRPr="00FE4917">
        <w:rPr>
          <w:rFonts w:ascii="Times New Roman" w:hAnsi="Times New Roman" w:cs="宋体" w:hint="eastAsia"/>
          <w:sz w:val="24"/>
          <w:szCs w:val="24"/>
        </w:rPr>
        <w:t>无法正常</w:t>
      </w:r>
      <w:r>
        <w:rPr>
          <w:rFonts w:ascii="Times New Roman" w:hAnsi="Times New Roman" w:cs="宋体" w:hint="eastAsia"/>
          <w:sz w:val="24"/>
          <w:szCs w:val="24"/>
        </w:rPr>
        <w:t>工作</w:t>
      </w:r>
      <w:r w:rsidRPr="00FE4917">
        <w:rPr>
          <w:rFonts w:ascii="Times New Roman" w:hAnsi="Times New Roman" w:cs="宋体" w:hint="eastAsia"/>
          <w:sz w:val="24"/>
          <w:szCs w:val="24"/>
        </w:rPr>
        <w:t>，</w:t>
      </w:r>
      <w:r>
        <w:rPr>
          <w:rFonts w:ascii="Times New Roman" w:hAnsi="Times New Roman" w:cs="宋体" w:hint="eastAsia"/>
          <w:sz w:val="24"/>
          <w:szCs w:val="24"/>
        </w:rPr>
        <w:t>影响工地施工进度，</w:t>
      </w:r>
      <w:r w:rsidRPr="00FE4917">
        <w:rPr>
          <w:rFonts w:ascii="Times New Roman" w:hAnsi="Times New Roman" w:cs="宋体" w:hint="eastAsia"/>
          <w:sz w:val="24"/>
          <w:szCs w:val="24"/>
        </w:rPr>
        <w:t>且工地工期很赶，</w:t>
      </w:r>
      <w:r>
        <w:rPr>
          <w:rFonts w:ascii="Times New Roman" w:hAnsi="Times New Roman" w:cs="宋体" w:hint="eastAsia"/>
          <w:sz w:val="24"/>
          <w:szCs w:val="24"/>
        </w:rPr>
        <w:t>催的急，</w:t>
      </w:r>
      <w:r w:rsidRPr="00FE4917">
        <w:rPr>
          <w:rFonts w:ascii="Times New Roman" w:hAnsi="Times New Roman" w:cs="宋体" w:hint="eastAsia"/>
          <w:sz w:val="24"/>
          <w:szCs w:val="24"/>
        </w:rPr>
        <w:t>需要尽快维修。</w:t>
      </w:r>
    </w:p>
    <w:p w14:paraId="7719361B" w14:textId="77777777" w:rsidR="00546355" w:rsidRPr="001B0C9E" w:rsidRDefault="00435CB5" w:rsidP="001B0C9E">
      <w:pPr>
        <w:spacing w:beforeLines="50" w:before="156" w:afterLines="50" w:after="156" w:line="460" w:lineRule="exact"/>
        <w:jc w:val="left"/>
        <w:outlineLvl w:val="1"/>
        <w:rPr>
          <w:rFonts w:ascii="黑体" w:eastAsia="黑体" w:hAnsi="黑体"/>
          <w:sz w:val="28"/>
          <w:szCs w:val="28"/>
        </w:rPr>
      </w:pPr>
      <w:bookmarkStart w:id="34" w:name="_Toc482129699"/>
      <w:bookmarkStart w:id="35" w:name="_Toc482129339"/>
      <w:bookmarkStart w:id="36" w:name="_Toc482130098"/>
      <w:bookmarkStart w:id="37" w:name="_Toc6822511"/>
      <w:bookmarkStart w:id="38" w:name="_Toc26907744"/>
      <w:r w:rsidRPr="001B0C9E">
        <w:rPr>
          <w:rFonts w:ascii="黑体" w:eastAsia="黑体" w:hAnsi="黑体"/>
          <w:sz w:val="28"/>
          <w:szCs w:val="28"/>
        </w:rPr>
        <w:t xml:space="preserve">1.3 </w:t>
      </w:r>
      <w:r w:rsidRPr="001B0C9E">
        <w:rPr>
          <w:rFonts w:ascii="黑体" w:eastAsia="黑体" w:hAnsi="黑体" w:hint="eastAsia"/>
          <w:sz w:val="28"/>
          <w:szCs w:val="28"/>
        </w:rPr>
        <w:t>客户排故要求</w:t>
      </w:r>
      <w:bookmarkEnd w:id="30"/>
      <w:bookmarkEnd w:id="31"/>
      <w:bookmarkEnd w:id="32"/>
      <w:bookmarkEnd w:id="33"/>
      <w:bookmarkEnd w:id="34"/>
      <w:bookmarkEnd w:id="35"/>
      <w:bookmarkEnd w:id="36"/>
      <w:bookmarkEnd w:id="37"/>
      <w:bookmarkEnd w:id="38"/>
    </w:p>
    <w:p w14:paraId="1D3DA1D9" w14:textId="77777777" w:rsidR="002F4CFE" w:rsidRPr="005B671A" w:rsidRDefault="002F4CFE" w:rsidP="001B0C9E">
      <w:pPr>
        <w:spacing w:line="460" w:lineRule="exact"/>
        <w:ind w:firstLineChars="200" w:firstLine="480"/>
        <w:jc w:val="left"/>
        <w:rPr>
          <w:rFonts w:ascii="Times New Roman" w:hAnsi="Times New Roman" w:cs="宋体"/>
          <w:sz w:val="24"/>
          <w:szCs w:val="24"/>
        </w:rPr>
      </w:pPr>
      <w:bookmarkStart w:id="39" w:name="_Toc7957"/>
      <w:bookmarkStart w:id="40" w:name="_Toc455680346"/>
      <w:bookmarkStart w:id="41" w:name="_Toc29558"/>
      <w:bookmarkStart w:id="42" w:name="_Toc11661"/>
      <w:bookmarkStart w:id="43" w:name="_Toc482130099"/>
      <w:bookmarkStart w:id="44" w:name="_Toc482129340"/>
      <w:bookmarkStart w:id="45" w:name="_Toc482129700"/>
      <w:commentRangeStart w:id="46"/>
      <w:r w:rsidRPr="005B671A">
        <w:rPr>
          <w:rFonts w:ascii="Times New Roman" w:hAnsi="Times New Roman" w:cs="宋体" w:hint="eastAsia"/>
          <w:sz w:val="24"/>
          <w:szCs w:val="24"/>
        </w:rPr>
        <w:t>客户提出的排故要求：</w:t>
      </w:r>
    </w:p>
    <w:p w14:paraId="6076B502" w14:textId="7777777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Pr="005B671A">
        <w:rPr>
          <w:rFonts w:ascii="Times New Roman" w:hAnsi="Times New Roman" w:cs="宋体" w:hint="eastAsia"/>
          <w:sz w:val="24"/>
          <w:szCs w:val="24"/>
        </w:rPr>
        <w:t>1</w:t>
      </w:r>
      <w:r w:rsidRPr="005B671A">
        <w:rPr>
          <w:rFonts w:ascii="Times New Roman" w:hAnsi="Times New Roman" w:cs="宋体" w:hint="eastAsia"/>
          <w:sz w:val="24"/>
          <w:szCs w:val="24"/>
        </w:rPr>
        <w:t>）故障现象：</w:t>
      </w:r>
      <w:r w:rsidRPr="005B671A">
        <w:rPr>
          <w:rFonts w:ascii="Times New Roman" w:hAnsi="Times New Roman" w:cs="宋体" w:hint="eastAsia"/>
          <w:sz w:val="24"/>
          <w:szCs w:val="24"/>
        </w:rPr>
        <w:t>STC250H</w:t>
      </w:r>
      <w:r w:rsidRPr="005B671A">
        <w:rPr>
          <w:rFonts w:ascii="Times New Roman" w:hAnsi="Times New Roman" w:cs="宋体" w:hint="eastAsia"/>
          <w:sz w:val="24"/>
          <w:szCs w:val="24"/>
        </w:rPr>
        <w:t>起重机</w:t>
      </w:r>
      <w:proofErr w:type="gramStart"/>
      <w:r w:rsidRPr="005B671A">
        <w:rPr>
          <w:rFonts w:ascii="Times New Roman" w:hAnsi="Times New Roman" w:cs="宋体" w:hint="eastAsia"/>
          <w:sz w:val="24"/>
          <w:szCs w:val="24"/>
        </w:rPr>
        <w:t>在吊载时</w:t>
      </w:r>
      <w:proofErr w:type="gramEnd"/>
      <w:r w:rsidRPr="005B671A">
        <w:rPr>
          <w:rFonts w:ascii="Times New Roman" w:hAnsi="Times New Roman" w:cs="宋体" w:hint="eastAsia"/>
          <w:sz w:val="24"/>
          <w:szCs w:val="24"/>
        </w:rPr>
        <w:t>，主卷扬旋转缓慢无力，而且有时候还会卡住不动。</w:t>
      </w:r>
    </w:p>
    <w:p w14:paraId="450AE9E3" w14:textId="7777777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Pr="005B671A">
        <w:rPr>
          <w:rFonts w:ascii="Times New Roman" w:hAnsi="Times New Roman" w:cs="宋体" w:hint="eastAsia"/>
          <w:sz w:val="24"/>
          <w:szCs w:val="24"/>
        </w:rPr>
        <w:t>2</w:t>
      </w:r>
      <w:r w:rsidRPr="005B671A">
        <w:rPr>
          <w:rFonts w:ascii="Times New Roman" w:hAnsi="Times New Roman" w:cs="宋体" w:hint="eastAsia"/>
          <w:sz w:val="24"/>
          <w:szCs w:val="24"/>
        </w:rPr>
        <w:t>）现场情况：设备在现场已经收车停在一旁，由工地其他设备暂时接手该设备的工作</w:t>
      </w:r>
    </w:p>
    <w:p w14:paraId="4EBB9357" w14:textId="7777777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Pr="005B671A">
        <w:rPr>
          <w:rFonts w:ascii="Times New Roman" w:hAnsi="Times New Roman" w:cs="宋体" w:hint="eastAsia"/>
          <w:sz w:val="24"/>
          <w:szCs w:val="24"/>
        </w:rPr>
        <w:t>3</w:t>
      </w:r>
      <w:r w:rsidRPr="005B671A">
        <w:rPr>
          <w:rFonts w:ascii="Times New Roman" w:hAnsi="Times New Roman" w:cs="宋体" w:hint="eastAsia"/>
          <w:sz w:val="24"/>
          <w:szCs w:val="24"/>
        </w:rPr>
        <w:t>）客户要求：由于施工工地工期紧张，客户要求服务人员在当天必须到达现场处理，尽快在最短的时间之内维修好，对于损坏的部件，能维修的就尽</w:t>
      </w:r>
      <w:commentRangeEnd w:id="46"/>
      <w:r w:rsidR="00816046">
        <w:rPr>
          <w:rStyle w:val="ab"/>
        </w:rPr>
        <w:lastRenderedPageBreak/>
        <w:commentReference w:id="46"/>
      </w:r>
      <w:r w:rsidRPr="005B671A">
        <w:rPr>
          <w:rFonts w:ascii="Times New Roman" w:hAnsi="Times New Roman" w:cs="宋体" w:hint="eastAsia"/>
          <w:sz w:val="24"/>
          <w:szCs w:val="24"/>
        </w:rPr>
        <w:t>快维修，维修不了的话就尽快更换。</w:t>
      </w:r>
    </w:p>
    <w:p w14:paraId="0D103D56" w14:textId="7777777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Pr="005B671A">
        <w:rPr>
          <w:rFonts w:ascii="Times New Roman" w:hAnsi="Times New Roman" w:cs="宋体" w:hint="eastAsia"/>
          <w:sz w:val="24"/>
          <w:szCs w:val="24"/>
        </w:rPr>
        <w:t>4</w:t>
      </w:r>
      <w:r w:rsidRPr="005B671A">
        <w:rPr>
          <w:rFonts w:ascii="Times New Roman" w:hAnsi="Times New Roman" w:cs="宋体" w:hint="eastAsia"/>
          <w:sz w:val="24"/>
          <w:szCs w:val="24"/>
        </w:rPr>
        <w:t>）配件要求：更换新配件时，配件最好是采用原厂原型号的配件或是性能更优秀的配件。</w:t>
      </w:r>
    </w:p>
    <w:p w14:paraId="430DBFB8" w14:textId="77777777" w:rsidR="00546355" w:rsidRPr="001B0C9E" w:rsidRDefault="00435CB5" w:rsidP="001B0C9E">
      <w:pPr>
        <w:spacing w:beforeLines="50" w:before="156" w:afterLines="50" w:after="156" w:line="460" w:lineRule="exact"/>
        <w:jc w:val="left"/>
        <w:outlineLvl w:val="1"/>
        <w:rPr>
          <w:rFonts w:ascii="黑体" w:eastAsia="黑体" w:hAnsi="黑体"/>
          <w:sz w:val="28"/>
          <w:szCs w:val="28"/>
        </w:rPr>
      </w:pPr>
      <w:bookmarkStart w:id="47" w:name="_Toc6822512"/>
      <w:bookmarkStart w:id="48" w:name="_Toc26907745"/>
      <w:r w:rsidRPr="001B0C9E">
        <w:rPr>
          <w:rFonts w:ascii="黑体" w:eastAsia="黑体" w:hAnsi="黑体"/>
          <w:sz w:val="28"/>
          <w:szCs w:val="28"/>
        </w:rPr>
        <w:t xml:space="preserve">1.4 </w:t>
      </w:r>
      <w:r w:rsidRPr="001B0C9E">
        <w:rPr>
          <w:rFonts w:ascii="黑体" w:eastAsia="黑体" w:hAnsi="黑体" w:hint="eastAsia"/>
          <w:sz w:val="28"/>
          <w:szCs w:val="28"/>
        </w:rPr>
        <w:t>派工准备</w:t>
      </w:r>
      <w:bookmarkStart w:id="49" w:name="_Toc455680347"/>
      <w:bookmarkEnd w:id="39"/>
      <w:bookmarkEnd w:id="40"/>
      <w:bookmarkEnd w:id="41"/>
      <w:bookmarkEnd w:id="42"/>
      <w:bookmarkEnd w:id="43"/>
      <w:bookmarkEnd w:id="44"/>
      <w:bookmarkEnd w:id="45"/>
      <w:bookmarkEnd w:id="47"/>
      <w:bookmarkEnd w:id="48"/>
    </w:p>
    <w:p w14:paraId="0180C785" w14:textId="77777777" w:rsidR="002F4CFE" w:rsidRPr="005B671A" w:rsidRDefault="002F4CFE" w:rsidP="001B0C9E">
      <w:pPr>
        <w:spacing w:line="460" w:lineRule="exact"/>
        <w:ind w:firstLineChars="200" w:firstLine="480"/>
        <w:jc w:val="left"/>
        <w:rPr>
          <w:rFonts w:ascii="Times New Roman" w:hAnsi="Times New Roman" w:cs="宋体"/>
          <w:sz w:val="24"/>
          <w:szCs w:val="24"/>
        </w:rPr>
      </w:pPr>
      <w:bookmarkStart w:id="50" w:name="_Toc18107"/>
      <w:bookmarkStart w:id="51" w:name="_Toc22195"/>
      <w:bookmarkStart w:id="52" w:name="_Toc19162"/>
      <w:bookmarkStart w:id="53" w:name="_Toc482129701"/>
      <w:bookmarkStart w:id="54" w:name="_Toc482129341"/>
      <w:bookmarkStart w:id="55" w:name="_Toc482130100"/>
      <w:r w:rsidRPr="005B671A">
        <w:rPr>
          <w:rFonts w:ascii="Times New Roman" w:hAnsi="Times New Roman" w:cs="宋体"/>
          <w:sz w:val="24"/>
          <w:szCs w:val="24"/>
        </w:rPr>
        <w:t>（</w:t>
      </w:r>
      <w:r w:rsidRPr="005B671A">
        <w:rPr>
          <w:rFonts w:ascii="Times New Roman" w:hAnsi="Times New Roman" w:cs="宋体"/>
          <w:sz w:val="24"/>
          <w:szCs w:val="24"/>
        </w:rPr>
        <w:t>1</w:t>
      </w:r>
      <w:r w:rsidRPr="005B671A">
        <w:rPr>
          <w:rFonts w:ascii="Times New Roman" w:hAnsi="Times New Roman" w:cs="宋体"/>
          <w:sz w:val="24"/>
          <w:szCs w:val="24"/>
        </w:rPr>
        <w:t>）设备信息</w:t>
      </w:r>
    </w:p>
    <w:p w14:paraId="4472EC58" w14:textId="18DFECD2"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机器型号</w:t>
      </w:r>
      <w:r w:rsidR="00541992" w:rsidRPr="00032382">
        <w:rPr>
          <w:rFonts w:ascii="Times New Roman" w:hAnsi="Times New Roman" w:cs="宋体" w:hint="eastAsia"/>
          <w:sz w:val="24"/>
          <w:szCs w:val="24"/>
        </w:rPr>
        <w:t>：</w:t>
      </w:r>
      <w:r w:rsidRPr="005B671A">
        <w:rPr>
          <w:rFonts w:ascii="Times New Roman" w:hAnsi="Times New Roman" w:cs="宋体"/>
          <w:sz w:val="24"/>
          <w:szCs w:val="24"/>
        </w:rPr>
        <w:t>2016</w:t>
      </w:r>
      <w:r w:rsidRPr="005B671A">
        <w:rPr>
          <w:rFonts w:ascii="Times New Roman" w:hAnsi="Times New Roman" w:cs="宋体" w:hint="eastAsia"/>
          <w:sz w:val="24"/>
          <w:szCs w:val="24"/>
        </w:rPr>
        <w:t>年出厂的</w:t>
      </w:r>
      <w:r w:rsidRPr="005B671A">
        <w:rPr>
          <w:rFonts w:ascii="Times New Roman" w:hAnsi="Times New Roman" w:cs="宋体"/>
          <w:sz w:val="24"/>
          <w:szCs w:val="24"/>
        </w:rPr>
        <w:t>STC250H</w:t>
      </w:r>
      <w:proofErr w:type="gramStart"/>
      <w:r w:rsidRPr="005B671A">
        <w:rPr>
          <w:rFonts w:ascii="Times New Roman" w:hAnsi="Times New Roman" w:cs="宋体" w:hint="eastAsia"/>
          <w:sz w:val="24"/>
          <w:szCs w:val="24"/>
        </w:rPr>
        <w:t>型汽起重机</w:t>
      </w:r>
      <w:proofErr w:type="gramEnd"/>
    </w:p>
    <w:p w14:paraId="07E1BA33" w14:textId="6BEFC7F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工作情况：深圳市宝安区</w:t>
      </w:r>
      <w:r w:rsidR="00BE7F4B" w:rsidRPr="005B671A">
        <w:rPr>
          <w:rFonts w:ascii="Times New Roman" w:hAnsi="Times New Roman" w:cs="宋体" w:hint="eastAsia"/>
          <w:sz w:val="24"/>
          <w:szCs w:val="24"/>
        </w:rPr>
        <w:t>的</w:t>
      </w:r>
      <w:r w:rsidRPr="005B671A">
        <w:rPr>
          <w:rFonts w:ascii="Times New Roman" w:hAnsi="Times New Roman" w:cs="宋体" w:hint="eastAsia"/>
          <w:sz w:val="24"/>
          <w:szCs w:val="24"/>
        </w:rPr>
        <w:t>一</w:t>
      </w:r>
      <w:r w:rsidR="00BE7F4B" w:rsidRPr="005B671A">
        <w:rPr>
          <w:rFonts w:ascii="Times New Roman" w:hAnsi="Times New Roman" w:cs="宋体" w:hint="eastAsia"/>
          <w:sz w:val="24"/>
          <w:szCs w:val="24"/>
        </w:rPr>
        <w:t>个</w:t>
      </w:r>
      <w:r w:rsidRPr="005B671A">
        <w:rPr>
          <w:rFonts w:ascii="Times New Roman" w:hAnsi="Times New Roman" w:cs="宋体" w:hint="eastAsia"/>
          <w:sz w:val="24"/>
          <w:szCs w:val="24"/>
        </w:rPr>
        <w:t>工地</w:t>
      </w:r>
      <w:r w:rsidR="00BE7F4B" w:rsidRPr="005B671A">
        <w:rPr>
          <w:rFonts w:ascii="Times New Roman" w:hAnsi="Times New Roman" w:cs="宋体" w:hint="eastAsia"/>
          <w:sz w:val="24"/>
          <w:szCs w:val="24"/>
        </w:rPr>
        <w:t>里面</w:t>
      </w:r>
      <w:r w:rsidRPr="005B671A">
        <w:rPr>
          <w:rFonts w:ascii="Times New Roman" w:hAnsi="Times New Roman" w:cs="宋体" w:hint="eastAsia"/>
          <w:sz w:val="24"/>
          <w:szCs w:val="24"/>
        </w:rPr>
        <w:t>做重物</w:t>
      </w:r>
      <w:r w:rsidR="00BE7F4B" w:rsidRPr="005B671A">
        <w:rPr>
          <w:rFonts w:ascii="Times New Roman" w:hAnsi="Times New Roman" w:cs="宋体" w:hint="eastAsia"/>
          <w:sz w:val="24"/>
          <w:szCs w:val="24"/>
        </w:rPr>
        <w:t>的</w:t>
      </w:r>
      <w:r w:rsidRPr="005B671A">
        <w:rPr>
          <w:rFonts w:ascii="Times New Roman" w:hAnsi="Times New Roman" w:cs="宋体" w:hint="eastAsia"/>
          <w:sz w:val="24"/>
          <w:szCs w:val="24"/>
        </w:rPr>
        <w:t>装车工作</w:t>
      </w:r>
    </w:p>
    <w:p w14:paraId="79B0E761" w14:textId="7777777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Pr="005B671A">
        <w:rPr>
          <w:rFonts w:ascii="Times New Roman" w:hAnsi="Times New Roman" w:cs="宋体" w:hint="eastAsia"/>
          <w:sz w:val="24"/>
          <w:szCs w:val="24"/>
        </w:rPr>
        <w:t>2</w:t>
      </w:r>
      <w:r w:rsidRPr="005B671A">
        <w:rPr>
          <w:rFonts w:ascii="Times New Roman" w:hAnsi="Times New Roman" w:cs="宋体" w:hint="eastAsia"/>
          <w:sz w:val="24"/>
          <w:szCs w:val="24"/>
        </w:rPr>
        <w:t>）故障信息</w:t>
      </w:r>
    </w:p>
    <w:p w14:paraId="12A95E91" w14:textId="76A6D03C"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故障状况</w:t>
      </w:r>
      <w:r w:rsidR="00541992">
        <w:rPr>
          <w:rFonts w:ascii="Times New Roman" w:hAnsi="Times New Roman" w:cs="宋体" w:hint="eastAsia"/>
          <w:sz w:val="24"/>
          <w:szCs w:val="24"/>
        </w:rPr>
        <w:t>：</w:t>
      </w:r>
      <w:r w:rsidRPr="005B671A">
        <w:rPr>
          <w:rFonts w:ascii="Times New Roman" w:hAnsi="Times New Roman" w:cs="宋体"/>
          <w:sz w:val="24"/>
          <w:szCs w:val="24"/>
        </w:rPr>
        <w:t>STC250H</w:t>
      </w:r>
      <w:r w:rsidRPr="005B671A">
        <w:rPr>
          <w:rFonts w:ascii="Times New Roman" w:hAnsi="Times New Roman" w:cs="宋体" w:hint="eastAsia"/>
          <w:sz w:val="24"/>
          <w:szCs w:val="24"/>
        </w:rPr>
        <w:t>起重机主卷扬无力，发卡。</w:t>
      </w:r>
    </w:p>
    <w:p w14:paraId="069D8A91" w14:textId="77777777" w:rsidR="002F4CFE" w:rsidRPr="005B671A" w:rsidRDefault="002F4CFE" w:rsidP="001B0C9E">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故障现象：起重机</w:t>
      </w:r>
      <w:proofErr w:type="gramStart"/>
      <w:r w:rsidRPr="005B671A">
        <w:rPr>
          <w:rFonts w:ascii="Times New Roman" w:hAnsi="Times New Roman" w:cs="宋体" w:hint="eastAsia"/>
          <w:sz w:val="24"/>
          <w:szCs w:val="24"/>
        </w:rPr>
        <w:t>在吊载作业</w:t>
      </w:r>
      <w:proofErr w:type="gramEnd"/>
      <w:r w:rsidRPr="005B671A">
        <w:rPr>
          <w:rFonts w:ascii="Times New Roman" w:hAnsi="Times New Roman" w:cs="宋体" w:hint="eastAsia"/>
          <w:sz w:val="24"/>
          <w:szCs w:val="24"/>
        </w:rPr>
        <w:t>时，主卷扬旋转缓慢，吊不起重物，有时候卷扬还会卡住不动。</w:t>
      </w:r>
    </w:p>
    <w:p w14:paraId="64D97E64" w14:textId="77777777" w:rsidR="00546355" w:rsidRPr="001B0C9E" w:rsidRDefault="00435CB5" w:rsidP="001B0C9E">
      <w:pPr>
        <w:keepNext/>
        <w:keepLines/>
        <w:adjustRightInd w:val="0"/>
        <w:snapToGrid w:val="0"/>
        <w:spacing w:line="460" w:lineRule="exact"/>
        <w:jc w:val="left"/>
        <w:outlineLvl w:val="2"/>
        <w:rPr>
          <w:rFonts w:ascii="黑体" w:eastAsia="黑体" w:hAnsi="黑体" w:cs="Arial"/>
          <w:sz w:val="24"/>
          <w:szCs w:val="24"/>
        </w:rPr>
      </w:pPr>
      <w:bookmarkStart w:id="56" w:name="_Toc6822513"/>
      <w:bookmarkStart w:id="57" w:name="_Toc26907746"/>
      <w:r w:rsidRPr="001B0C9E">
        <w:rPr>
          <w:rFonts w:ascii="黑体" w:eastAsia="黑体" w:hAnsi="黑体" w:cs="Arial" w:hint="eastAsia"/>
          <w:sz w:val="24"/>
          <w:szCs w:val="24"/>
        </w:rPr>
        <w:t>1.4.1 简单</w:t>
      </w:r>
      <w:commentRangeStart w:id="58"/>
      <w:r w:rsidRPr="001B0C9E">
        <w:rPr>
          <w:rFonts w:ascii="黑体" w:eastAsia="黑体" w:hAnsi="黑体" w:cs="Arial" w:hint="eastAsia"/>
          <w:sz w:val="24"/>
          <w:szCs w:val="24"/>
        </w:rPr>
        <w:t>分析</w:t>
      </w:r>
      <w:commentRangeEnd w:id="58"/>
      <w:r w:rsidR="001B0C9E" w:rsidRPr="001B0C9E">
        <w:rPr>
          <w:rStyle w:val="ab"/>
          <w:rFonts w:ascii="黑体" w:eastAsia="黑体" w:hAnsi="黑体"/>
          <w:sz w:val="24"/>
          <w:szCs w:val="24"/>
        </w:rPr>
        <w:commentReference w:id="58"/>
      </w:r>
      <w:r w:rsidRPr="001B0C9E">
        <w:rPr>
          <w:rFonts w:ascii="黑体" w:eastAsia="黑体" w:hAnsi="黑体" w:cs="Arial" w:hint="eastAsia"/>
          <w:sz w:val="24"/>
          <w:szCs w:val="24"/>
        </w:rPr>
        <w:t>可能原因</w:t>
      </w:r>
      <w:bookmarkStart w:id="59" w:name="_Toc455680348"/>
      <w:bookmarkEnd w:id="49"/>
      <w:bookmarkEnd w:id="50"/>
      <w:bookmarkEnd w:id="51"/>
      <w:bookmarkEnd w:id="52"/>
      <w:bookmarkEnd w:id="53"/>
      <w:bookmarkEnd w:id="54"/>
      <w:bookmarkEnd w:id="55"/>
      <w:bookmarkEnd w:id="56"/>
      <w:bookmarkEnd w:id="57"/>
    </w:p>
    <w:p w14:paraId="06D2B87E" w14:textId="04ABF8DF" w:rsidR="002F4CFE" w:rsidRPr="005B671A" w:rsidRDefault="00541992" w:rsidP="001B0C9E">
      <w:pPr>
        <w:spacing w:line="460" w:lineRule="exact"/>
        <w:ind w:firstLineChars="200" w:firstLine="480"/>
        <w:jc w:val="left"/>
        <w:rPr>
          <w:rFonts w:ascii="Times New Roman" w:hAnsi="Times New Roman" w:cs="宋体"/>
          <w:sz w:val="24"/>
          <w:szCs w:val="24"/>
        </w:rPr>
      </w:pPr>
      <w:bookmarkStart w:id="60" w:name="_Toc482129702"/>
      <w:bookmarkStart w:id="61" w:name="_Toc482129342"/>
      <w:bookmarkStart w:id="62" w:name="_Toc482130101"/>
      <w:r>
        <w:rPr>
          <w:rFonts w:ascii="Times New Roman" w:hAnsi="Times New Roman" w:cs="宋体" w:hint="eastAsia"/>
          <w:sz w:val="24"/>
          <w:szCs w:val="24"/>
        </w:rPr>
        <w:t>（</w:t>
      </w:r>
      <w:r w:rsidR="002F4CFE" w:rsidRPr="005B671A">
        <w:rPr>
          <w:rFonts w:ascii="Times New Roman" w:hAnsi="Times New Roman" w:cs="宋体" w:hint="eastAsia"/>
          <w:sz w:val="24"/>
          <w:szCs w:val="24"/>
        </w:rPr>
        <w:t>1</w:t>
      </w:r>
      <w:r>
        <w:rPr>
          <w:rFonts w:ascii="Times New Roman" w:hAnsi="Times New Roman" w:cs="宋体" w:hint="eastAsia"/>
          <w:sz w:val="24"/>
          <w:szCs w:val="24"/>
        </w:rPr>
        <w:t>）</w:t>
      </w:r>
      <w:r w:rsidR="002F4CFE" w:rsidRPr="005B671A">
        <w:rPr>
          <w:rFonts w:ascii="Times New Roman" w:hAnsi="Times New Roman" w:cs="宋体" w:hint="eastAsia"/>
          <w:sz w:val="24"/>
          <w:szCs w:val="24"/>
        </w:rPr>
        <w:t>可能是三联</w:t>
      </w:r>
      <w:proofErr w:type="gramStart"/>
      <w:r w:rsidR="002F4CFE" w:rsidRPr="005B671A">
        <w:rPr>
          <w:rFonts w:ascii="Times New Roman" w:hAnsi="Times New Roman" w:cs="宋体" w:hint="eastAsia"/>
          <w:sz w:val="24"/>
          <w:szCs w:val="24"/>
        </w:rPr>
        <w:t>泵压力</w:t>
      </w:r>
      <w:proofErr w:type="gramEnd"/>
      <w:r w:rsidR="002F4CFE" w:rsidRPr="005B671A">
        <w:rPr>
          <w:rFonts w:ascii="Times New Roman" w:hAnsi="Times New Roman" w:cs="宋体" w:hint="eastAsia"/>
          <w:sz w:val="24"/>
          <w:szCs w:val="24"/>
        </w:rPr>
        <w:t>偏低，或是内泄。</w:t>
      </w:r>
    </w:p>
    <w:p w14:paraId="5CFC7E68" w14:textId="377840B4" w:rsidR="002F4CFE" w:rsidRPr="005B671A" w:rsidRDefault="00541992" w:rsidP="001B0C9E">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2</w:t>
      </w:r>
      <w:r>
        <w:rPr>
          <w:rFonts w:ascii="Times New Roman" w:hAnsi="Times New Roman" w:cs="宋体" w:hint="eastAsia"/>
          <w:sz w:val="24"/>
          <w:szCs w:val="24"/>
        </w:rPr>
        <w:t>）</w:t>
      </w:r>
      <w:r w:rsidR="002F4CFE" w:rsidRPr="005B671A">
        <w:rPr>
          <w:rFonts w:ascii="Times New Roman" w:hAnsi="Times New Roman" w:cs="宋体" w:hint="eastAsia"/>
          <w:sz w:val="24"/>
          <w:szCs w:val="24"/>
        </w:rPr>
        <w:t>卷扬马达内泄，或者内部损坏。</w:t>
      </w:r>
    </w:p>
    <w:p w14:paraId="5D8A444E" w14:textId="7652F28F" w:rsidR="002F4CFE" w:rsidRPr="005B671A" w:rsidRDefault="00541992" w:rsidP="001B0C9E">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3</w:t>
      </w:r>
      <w:r>
        <w:rPr>
          <w:rFonts w:ascii="Times New Roman" w:hAnsi="Times New Roman" w:cs="宋体" w:hint="eastAsia"/>
          <w:sz w:val="24"/>
          <w:szCs w:val="24"/>
        </w:rPr>
        <w:t>）</w:t>
      </w:r>
      <w:r w:rsidR="002F4CFE" w:rsidRPr="005B671A">
        <w:rPr>
          <w:rFonts w:ascii="Times New Roman" w:hAnsi="Times New Roman" w:cs="宋体" w:hint="eastAsia"/>
          <w:sz w:val="24"/>
          <w:szCs w:val="24"/>
        </w:rPr>
        <w:t>主溢流阀和二次溢流阀泄露。</w:t>
      </w:r>
    </w:p>
    <w:p w14:paraId="1C6B4D17" w14:textId="44DDBFE6" w:rsidR="002F4CFE" w:rsidRPr="005B671A" w:rsidRDefault="00541992" w:rsidP="001B0C9E">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4</w:t>
      </w:r>
      <w:r>
        <w:rPr>
          <w:rFonts w:ascii="Times New Roman" w:hAnsi="Times New Roman" w:cs="宋体" w:hint="eastAsia"/>
          <w:sz w:val="24"/>
          <w:szCs w:val="24"/>
        </w:rPr>
        <w:t>）</w:t>
      </w:r>
      <w:r w:rsidR="002F4CFE" w:rsidRPr="005B671A">
        <w:rPr>
          <w:rFonts w:ascii="Times New Roman" w:hAnsi="Times New Roman" w:cs="宋体" w:hint="eastAsia"/>
          <w:sz w:val="24"/>
          <w:szCs w:val="24"/>
        </w:rPr>
        <w:t>卷扬马达与卷扬之间的刹车片未完全打开。</w:t>
      </w:r>
    </w:p>
    <w:p w14:paraId="5B791C48" w14:textId="4C9B1F67" w:rsidR="002F4CFE" w:rsidRPr="005B671A" w:rsidRDefault="00541992" w:rsidP="001B0C9E">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5</w:t>
      </w:r>
      <w:r>
        <w:rPr>
          <w:rFonts w:ascii="Times New Roman" w:hAnsi="Times New Roman" w:cs="宋体" w:hint="eastAsia"/>
          <w:sz w:val="24"/>
          <w:szCs w:val="24"/>
        </w:rPr>
        <w:t>）</w:t>
      </w:r>
      <w:r w:rsidR="002F4CFE" w:rsidRPr="005B671A">
        <w:rPr>
          <w:rFonts w:ascii="Times New Roman" w:hAnsi="Times New Roman" w:cs="宋体" w:hint="eastAsia"/>
          <w:sz w:val="24"/>
          <w:szCs w:val="24"/>
        </w:rPr>
        <w:t>控制阀内泄或发卡。</w:t>
      </w:r>
    </w:p>
    <w:p w14:paraId="503EE772" w14:textId="755A20B4" w:rsidR="002F4CFE" w:rsidRPr="005B671A" w:rsidRDefault="00541992" w:rsidP="001B0C9E">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6</w:t>
      </w:r>
      <w:r>
        <w:rPr>
          <w:rFonts w:ascii="Times New Roman" w:hAnsi="Times New Roman" w:cs="宋体" w:hint="eastAsia"/>
          <w:sz w:val="24"/>
          <w:szCs w:val="24"/>
        </w:rPr>
        <w:t>）</w:t>
      </w:r>
      <w:r w:rsidR="002F4CFE" w:rsidRPr="005B671A">
        <w:rPr>
          <w:rFonts w:ascii="Times New Roman" w:hAnsi="Times New Roman" w:cs="宋体" w:hint="eastAsia"/>
          <w:sz w:val="24"/>
          <w:szCs w:val="24"/>
        </w:rPr>
        <w:t>中心回转里面的油封损坏，导致液压油窜油。</w:t>
      </w:r>
    </w:p>
    <w:p w14:paraId="1841F2D5" w14:textId="77777777" w:rsidR="00546355" w:rsidRPr="001B0C9E" w:rsidRDefault="00435CB5" w:rsidP="001B0C9E">
      <w:pPr>
        <w:keepNext/>
        <w:keepLines/>
        <w:adjustRightInd w:val="0"/>
        <w:snapToGrid w:val="0"/>
        <w:spacing w:line="460" w:lineRule="exact"/>
        <w:jc w:val="left"/>
        <w:outlineLvl w:val="2"/>
        <w:rPr>
          <w:rFonts w:ascii="黑体" w:eastAsia="黑体" w:hAnsi="黑体" w:cs="Arial"/>
          <w:sz w:val="24"/>
          <w:szCs w:val="24"/>
        </w:rPr>
      </w:pPr>
      <w:bookmarkStart w:id="63" w:name="_Toc6822514"/>
      <w:bookmarkStart w:id="64" w:name="_Toc26907747"/>
      <w:r w:rsidRPr="001B0C9E">
        <w:rPr>
          <w:rFonts w:ascii="黑体" w:eastAsia="黑体" w:hAnsi="黑体" w:cs="Arial"/>
          <w:sz w:val="24"/>
          <w:szCs w:val="24"/>
        </w:rPr>
        <w:t xml:space="preserve">1.4.2 </w:t>
      </w:r>
      <w:r w:rsidRPr="001B0C9E">
        <w:rPr>
          <w:rFonts w:ascii="黑体" w:eastAsia="黑体" w:hAnsi="黑体" w:cs="Arial" w:hint="eastAsia"/>
          <w:sz w:val="24"/>
          <w:szCs w:val="24"/>
        </w:rPr>
        <w:t>工具、量具</w:t>
      </w:r>
      <w:bookmarkEnd w:id="60"/>
      <w:bookmarkEnd w:id="61"/>
      <w:bookmarkEnd w:id="62"/>
      <w:bookmarkEnd w:id="63"/>
      <w:bookmarkEnd w:id="64"/>
    </w:p>
    <w:bookmarkEnd w:id="59"/>
    <w:p w14:paraId="046A7B2B" w14:textId="5AD9DE66" w:rsidR="000D43BE" w:rsidRDefault="002F4CFE" w:rsidP="0031366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内六角扳手一套、活动扳手一套、开口扳手一套，一字起、专用工具箱、防护目镜、安全帽等，如下图</w:t>
      </w:r>
      <w:r w:rsidR="00B64F5C" w:rsidRPr="005B671A">
        <w:rPr>
          <w:rFonts w:ascii="Times New Roman" w:hAnsi="Times New Roman" w:cs="宋体" w:hint="eastAsia"/>
          <w:sz w:val="24"/>
          <w:szCs w:val="24"/>
        </w:rPr>
        <w:t>1</w:t>
      </w:r>
      <w:r w:rsidR="00DA2ABE">
        <w:rPr>
          <w:rFonts w:ascii="Times New Roman" w:hAnsi="Times New Roman" w:cs="宋体"/>
          <w:sz w:val="24"/>
          <w:szCs w:val="24"/>
        </w:rPr>
        <w:t>-</w:t>
      </w:r>
      <w:r w:rsidR="00B64F5C" w:rsidRPr="005B671A">
        <w:rPr>
          <w:rFonts w:ascii="Times New Roman" w:hAnsi="Times New Roman" w:cs="宋体" w:hint="eastAsia"/>
          <w:sz w:val="24"/>
          <w:szCs w:val="24"/>
        </w:rPr>
        <w:t>2</w:t>
      </w:r>
      <w:r w:rsidRPr="005B671A">
        <w:rPr>
          <w:rFonts w:ascii="Times New Roman" w:hAnsi="Times New Roman" w:cs="宋体" w:hint="eastAsia"/>
          <w:sz w:val="24"/>
          <w:szCs w:val="24"/>
        </w:rPr>
        <w:t>所示</w:t>
      </w:r>
    </w:p>
    <w:p w14:paraId="6561930B" w14:textId="1CDDA839" w:rsidR="002F4CFE" w:rsidRPr="008B49B0" w:rsidRDefault="000D43BE" w:rsidP="002F4CFE">
      <w:pPr>
        <w:spacing w:line="360" w:lineRule="auto"/>
        <w:jc w:val="center"/>
        <w:rPr>
          <w:rFonts w:ascii="宋体" w:cs="宋体"/>
          <w:noProof/>
          <w:color w:val="222222"/>
          <w:sz w:val="24"/>
          <w:szCs w:val="24"/>
          <w:shd w:val="clear" w:color="auto" w:fill="FFFFFF"/>
        </w:rPr>
      </w:pPr>
      <w:bookmarkStart w:id="65" w:name="_Toc455680349"/>
      <w:bookmarkStart w:id="66" w:name="_Toc13092"/>
      <w:bookmarkStart w:id="67" w:name="_Toc22150"/>
      <w:r w:rsidRPr="008B49B0">
        <w:rPr>
          <w:rFonts w:ascii="宋体" w:cs="宋体" w:hint="eastAsia"/>
          <w:noProof/>
          <w:color w:val="222222"/>
          <w:sz w:val="24"/>
          <w:szCs w:val="24"/>
          <w:shd w:val="clear" w:color="auto" w:fill="FFFFFF"/>
        </w:rPr>
        <w:drawing>
          <wp:inline distT="0" distB="0" distL="114300" distR="114300" wp14:anchorId="7E8B41DF" wp14:editId="64C65B7B">
            <wp:extent cx="4191000" cy="1137352"/>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70921_164540"/>
                    <pic:cNvPicPr>
                      <a:picLocks noChangeAspect="1"/>
                    </pic:cNvPicPr>
                  </pic:nvPicPr>
                  <pic:blipFill>
                    <a:blip r:embed="rId16"/>
                    <a:stretch>
                      <a:fillRect/>
                    </a:stretch>
                  </pic:blipFill>
                  <pic:spPr>
                    <a:xfrm>
                      <a:off x="0" y="0"/>
                      <a:ext cx="4221033" cy="1145502"/>
                    </a:xfrm>
                    <a:prstGeom prst="rect">
                      <a:avLst/>
                    </a:prstGeom>
                  </pic:spPr>
                </pic:pic>
              </a:graphicData>
            </a:graphic>
          </wp:inline>
        </w:drawing>
      </w:r>
    </w:p>
    <w:p w14:paraId="0FC21ACF" w14:textId="5A9CC9CE" w:rsidR="002400E3"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B64F5C" w:rsidRPr="008A3994">
        <w:rPr>
          <w:rFonts w:ascii="宋体" w:cs="宋体" w:hint="eastAsia"/>
          <w:color w:val="222222"/>
          <w:szCs w:val="21"/>
          <w:shd w:val="clear" w:color="auto" w:fill="FFFFFF"/>
        </w:rPr>
        <w:t>1</w:t>
      </w:r>
      <w:r w:rsidR="00DA2ABE">
        <w:rPr>
          <w:rFonts w:ascii="宋体" w:cs="宋体"/>
          <w:color w:val="222222"/>
          <w:szCs w:val="21"/>
          <w:shd w:val="clear" w:color="auto" w:fill="FFFFFF"/>
        </w:rPr>
        <w:t>-</w:t>
      </w:r>
      <w:r w:rsidR="00B64F5C" w:rsidRPr="008A3994">
        <w:rPr>
          <w:rFonts w:ascii="宋体" w:cs="宋体"/>
          <w:color w:val="222222"/>
          <w:szCs w:val="21"/>
          <w:shd w:val="clear" w:color="auto" w:fill="FFFFFF"/>
        </w:rPr>
        <w:t>2</w:t>
      </w:r>
      <w:r w:rsidR="00DA2ABE">
        <w:rPr>
          <w:rFonts w:ascii="宋体" w:cs="宋体"/>
          <w:color w:val="222222"/>
          <w:szCs w:val="21"/>
          <w:shd w:val="clear" w:color="auto" w:fill="FFFFFF"/>
        </w:rPr>
        <w:t xml:space="preserve"> </w:t>
      </w:r>
      <w:r w:rsidR="00B64F5C" w:rsidRPr="008A3994">
        <w:rPr>
          <w:rFonts w:ascii="宋体" w:cs="宋体" w:hint="eastAsia"/>
          <w:color w:val="222222"/>
          <w:szCs w:val="21"/>
          <w:shd w:val="clear" w:color="auto" w:fill="FFFFFF"/>
        </w:rPr>
        <w:t>携带的</w:t>
      </w:r>
      <w:commentRangeStart w:id="68"/>
      <w:r w:rsidR="00B64F5C" w:rsidRPr="008A3994">
        <w:rPr>
          <w:rFonts w:ascii="宋体" w:cs="宋体" w:hint="eastAsia"/>
          <w:color w:val="222222"/>
          <w:szCs w:val="21"/>
          <w:shd w:val="clear" w:color="auto" w:fill="FFFFFF"/>
        </w:rPr>
        <w:t>工具</w:t>
      </w:r>
      <w:commentRangeEnd w:id="68"/>
      <w:r>
        <w:rPr>
          <w:rStyle w:val="ab"/>
        </w:rPr>
        <w:commentReference w:id="68"/>
      </w:r>
    </w:p>
    <w:p w14:paraId="2ACBE7F1" w14:textId="248B31CC" w:rsidR="002400E3" w:rsidRDefault="00313663" w:rsidP="002400E3">
      <w:pPr>
        <w:spacing w:line="460" w:lineRule="exact"/>
        <w:jc w:val="center"/>
        <w:rPr>
          <w:rFonts w:ascii="宋体" w:cs="宋体"/>
          <w:color w:val="222222"/>
          <w:szCs w:val="21"/>
          <w:shd w:val="clear" w:color="auto" w:fill="FFFFFF"/>
        </w:rPr>
      </w:pPr>
      <w:r>
        <w:rPr>
          <w:rFonts w:ascii="宋体" w:cs="宋体"/>
          <w:color w:val="222222"/>
          <w:szCs w:val="21"/>
          <w:shd w:val="clear" w:color="auto" w:fill="FFFFFF"/>
        </w:rPr>
        <w:br w:type="page"/>
      </w:r>
    </w:p>
    <w:p w14:paraId="6B9B95CB" w14:textId="1B1EB231" w:rsidR="00546355" w:rsidRPr="002400E3" w:rsidRDefault="00435CB5" w:rsidP="002400E3">
      <w:pPr>
        <w:spacing w:beforeLines="50" w:before="156" w:afterLines="100" w:after="312" w:line="460" w:lineRule="exact"/>
        <w:jc w:val="center"/>
        <w:outlineLvl w:val="0"/>
        <w:rPr>
          <w:rFonts w:ascii="黑体" w:eastAsia="黑体" w:hAnsi="Times New Roman"/>
          <w:sz w:val="32"/>
          <w:szCs w:val="32"/>
        </w:rPr>
      </w:pPr>
      <w:bookmarkStart w:id="69" w:name="_Toc482129705"/>
      <w:bookmarkStart w:id="70" w:name="_Toc482130104"/>
      <w:bookmarkStart w:id="71" w:name="_Toc29461"/>
      <w:bookmarkStart w:id="72" w:name="_Toc482129345"/>
      <w:bookmarkStart w:id="73" w:name="_Toc26907748"/>
      <w:r w:rsidRPr="002400E3">
        <w:rPr>
          <w:rFonts w:ascii="黑体" w:eastAsia="黑体" w:hAnsi="Times New Roman"/>
          <w:sz w:val="32"/>
          <w:szCs w:val="32"/>
        </w:rPr>
        <w:lastRenderedPageBreak/>
        <w:t xml:space="preserve">2 </w:t>
      </w:r>
      <w:r w:rsidRPr="002400E3">
        <w:rPr>
          <w:rFonts w:ascii="黑体" w:eastAsia="黑体" w:hAnsi="Times New Roman" w:hint="eastAsia"/>
          <w:sz w:val="32"/>
          <w:szCs w:val="32"/>
        </w:rPr>
        <w:t>故障排除方案</w:t>
      </w:r>
      <w:bookmarkEnd w:id="65"/>
      <w:bookmarkEnd w:id="66"/>
      <w:bookmarkEnd w:id="67"/>
      <w:bookmarkEnd w:id="69"/>
      <w:bookmarkEnd w:id="70"/>
      <w:bookmarkEnd w:id="71"/>
      <w:bookmarkEnd w:id="72"/>
      <w:bookmarkEnd w:id="73"/>
    </w:p>
    <w:p w14:paraId="4ACE7891" w14:textId="18E34466" w:rsidR="00546355" w:rsidRPr="002400E3" w:rsidRDefault="00435CB5" w:rsidP="002400E3">
      <w:pPr>
        <w:spacing w:beforeLines="50" w:before="156" w:afterLines="50" w:after="156" w:line="460" w:lineRule="exact"/>
        <w:jc w:val="left"/>
        <w:outlineLvl w:val="1"/>
        <w:rPr>
          <w:rFonts w:ascii="黑体" w:eastAsia="黑体" w:hAnsi="黑体"/>
          <w:sz w:val="28"/>
          <w:szCs w:val="28"/>
        </w:rPr>
      </w:pPr>
      <w:bookmarkStart w:id="74" w:name="_Toc482130105"/>
      <w:bookmarkStart w:id="75" w:name="_Toc482129706"/>
      <w:bookmarkStart w:id="76" w:name="_Toc482129346"/>
      <w:bookmarkStart w:id="77" w:name="_Toc6822515"/>
      <w:bookmarkStart w:id="78" w:name="_Toc26907749"/>
      <w:r w:rsidRPr="002400E3">
        <w:rPr>
          <w:rFonts w:ascii="黑体" w:eastAsia="黑体" w:hAnsi="黑体" w:hint="eastAsia"/>
          <w:sz w:val="28"/>
          <w:szCs w:val="28"/>
        </w:rPr>
        <w:t>2.1</w:t>
      </w:r>
      <w:r w:rsidR="00D12D15" w:rsidRPr="002400E3">
        <w:rPr>
          <w:rFonts w:ascii="黑体" w:eastAsia="黑体" w:hAnsi="黑体"/>
          <w:sz w:val="28"/>
          <w:szCs w:val="28"/>
        </w:rPr>
        <w:t xml:space="preserve"> </w:t>
      </w:r>
      <w:r w:rsidRPr="002400E3">
        <w:rPr>
          <w:rFonts w:ascii="黑体" w:eastAsia="黑体" w:hAnsi="黑体" w:hint="eastAsia"/>
          <w:sz w:val="28"/>
          <w:szCs w:val="28"/>
        </w:rPr>
        <w:t>与操作手或者客户交接</w:t>
      </w:r>
      <w:bookmarkEnd w:id="74"/>
      <w:bookmarkEnd w:id="75"/>
      <w:bookmarkEnd w:id="76"/>
      <w:bookmarkEnd w:id="77"/>
      <w:bookmarkEnd w:id="78"/>
    </w:p>
    <w:p w14:paraId="6DF43B33" w14:textId="77777777" w:rsidR="002F4CFE" w:rsidRPr="005B671A" w:rsidRDefault="002F4CFE" w:rsidP="002400E3">
      <w:pPr>
        <w:spacing w:line="460" w:lineRule="exact"/>
        <w:ind w:firstLineChars="200" w:firstLine="480"/>
        <w:jc w:val="left"/>
        <w:rPr>
          <w:rFonts w:ascii="Times New Roman" w:hAnsi="Times New Roman" w:cs="宋体"/>
          <w:sz w:val="24"/>
          <w:szCs w:val="24"/>
        </w:rPr>
      </w:pPr>
      <w:bookmarkStart w:id="79" w:name="_Toc455680351"/>
      <w:bookmarkStart w:id="80" w:name="_Toc3865"/>
      <w:bookmarkStart w:id="81" w:name="_Toc4525"/>
      <w:bookmarkStart w:id="82" w:name="_Toc9757"/>
      <w:r w:rsidRPr="005B671A">
        <w:rPr>
          <w:rFonts w:ascii="Times New Roman" w:hAnsi="Times New Roman" w:cs="宋体" w:hint="eastAsia"/>
          <w:sz w:val="24"/>
          <w:szCs w:val="24"/>
        </w:rPr>
        <w:t>经过与操作手进行交流，了解到该起重机机已使用两年多时间，过去也曾出现卷扬马达故障，但故障解决后没有对卷扬马达进行定期维护保养，最近一次维修保养是上一次故障解决的时候前对液压油的过滤保养，起重机的故障现象是卷扬马达的旋转速度不足、漏油，偶尔还会卡住，导致起重机卷扬马达无力吊不起重物。</w:t>
      </w:r>
    </w:p>
    <w:p w14:paraId="4D8FFC47" w14:textId="61C3CBA7" w:rsidR="00546355" w:rsidRPr="002400E3" w:rsidRDefault="00435CB5" w:rsidP="002400E3">
      <w:pPr>
        <w:spacing w:beforeLines="50" w:before="156" w:afterLines="50" w:after="156" w:line="460" w:lineRule="exact"/>
        <w:jc w:val="left"/>
        <w:outlineLvl w:val="1"/>
        <w:rPr>
          <w:rFonts w:ascii="黑体" w:eastAsia="黑体" w:hAnsi="黑体"/>
          <w:sz w:val="28"/>
          <w:szCs w:val="28"/>
        </w:rPr>
      </w:pPr>
      <w:bookmarkStart w:id="83" w:name="_Toc6822516"/>
      <w:bookmarkStart w:id="84" w:name="_Toc26907750"/>
      <w:r w:rsidRPr="002400E3">
        <w:rPr>
          <w:rFonts w:ascii="黑体" w:eastAsia="黑体" w:hAnsi="黑体"/>
          <w:sz w:val="28"/>
          <w:szCs w:val="28"/>
        </w:rPr>
        <w:t>2.2</w:t>
      </w:r>
      <w:r w:rsidR="00D12D15" w:rsidRPr="002400E3">
        <w:rPr>
          <w:rFonts w:ascii="黑体" w:eastAsia="黑体" w:hAnsi="黑体"/>
          <w:sz w:val="28"/>
          <w:szCs w:val="28"/>
        </w:rPr>
        <w:t xml:space="preserve"> </w:t>
      </w:r>
      <w:r w:rsidRPr="002400E3">
        <w:rPr>
          <w:rFonts w:ascii="黑体" w:eastAsia="黑体" w:hAnsi="黑体" w:hint="eastAsia"/>
          <w:sz w:val="28"/>
          <w:szCs w:val="28"/>
        </w:rPr>
        <w:t>设备检验</w:t>
      </w:r>
      <w:bookmarkEnd w:id="79"/>
      <w:bookmarkEnd w:id="80"/>
      <w:bookmarkEnd w:id="81"/>
      <w:bookmarkEnd w:id="82"/>
      <w:bookmarkEnd w:id="83"/>
      <w:bookmarkEnd w:id="84"/>
    </w:p>
    <w:p w14:paraId="27CE073C" w14:textId="23AA69EF" w:rsidR="002F4CFE" w:rsidRPr="005B671A" w:rsidRDefault="002F4CFE" w:rsidP="002400E3">
      <w:pPr>
        <w:spacing w:line="460" w:lineRule="exact"/>
        <w:ind w:firstLineChars="200" w:firstLine="480"/>
        <w:jc w:val="left"/>
        <w:rPr>
          <w:rFonts w:ascii="Times New Roman" w:hAnsi="Times New Roman" w:cs="宋体"/>
          <w:sz w:val="24"/>
          <w:szCs w:val="24"/>
        </w:rPr>
      </w:pPr>
      <w:bookmarkStart w:id="85" w:name="_Toc482130106"/>
      <w:bookmarkStart w:id="86" w:name="_Toc3596"/>
      <w:bookmarkStart w:id="87" w:name="_Toc482129347"/>
      <w:bookmarkStart w:id="88" w:name="_Toc455680352"/>
      <w:bookmarkStart w:id="89" w:name="_Toc482129707"/>
      <w:bookmarkStart w:id="90" w:name="_Toc21262"/>
      <w:bookmarkStart w:id="91" w:name="_Toc23509"/>
      <w:r w:rsidRPr="005B671A">
        <w:rPr>
          <w:rFonts w:ascii="Times New Roman" w:hAnsi="Times New Roman" w:cs="宋体" w:hint="eastAsia"/>
          <w:sz w:val="24"/>
          <w:szCs w:val="24"/>
        </w:rPr>
        <w:t>现场通过与操作手交谈得知，主卷扬旋转非常缓慢，并且有时还会卡住不动，上车启动起重机，进行机器试机，观察起重机主卷扬的情况，经检查发现起重机主卷扬运行缓慢</w:t>
      </w:r>
      <w:r w:rsidR="00142941">
        <w:rPr>
          <w:rFonts w:ascii="Times New Roman" w:hAnsi="Times New Roman" w:cs="宋体" w:hint="eastAsia"/>
          <w:sz w:val="24"/>
          <w:szCs w:val="24"/>
        </w:rPr>
        <w:t>，</w:t>
      </w:r>
      <w:r w:rsidRPr="005B671A">
        <w:rPr>
          <w:rFonts w:ascii="Times New Roman" w:hAnsi="Times New Roman" w:cs="宋体" w:hint="eastAsia"/>
          <w:sz w:val="24"/>
          <w:szCs w:val="24"/>
        </w:rPr>
        <w:t>同时</w:t>
      </w:r>
      <w:proofErr w:type="gramStart"/>
      <w:r w:rsidRPr="005B671A">
        <w:rPr>
          <w:rFonts w:ascii="Times New Roman" w:hAnsi="Times New Roman" w:cs="宋体" w:hint="eastAsia"/>
          <w:sz w:val="24"/>
          <w:szCs w:val="24"/>
        </w:rPr>
        <w:t>吊东西</w:t>
      </w:r>
      <w:proofErr w:type="gramEnd"/>
      <w:r w:rsidRPr="005B671A">
        <w:rPr>
          <w:rFonts w:ascii="Times New Roman" w:hAnsi="Times New Roman" w:cs="宋体" w:hint="eastAsia"/>
          <w:sz w:val="24"/>
          <w:szCs w:val="24"/>
        </w:rPr>
        <w:t>时有明显的转速偏低情况</w:t>
      </w:r>
      <w:r w:rsidR="00142941" w:rsidRPr="002400E3">
        <w:rPr>
          <w:rFonts w:ascii="Times New Roman" w:hAnsi="Times New Roman" w:cs="宋体" w:hint="eastAsia"/>
          <w:sz w:val="24"/>
          <w:szCs w:val="24"/>
        </w:rPr>
        <w:t>，</w:t>
      </w:r>
      <w:r w:rsidR="00142941">
        <w:rPr>
          <w:rFonts w:ascii="Times New Roman" w:hAnsi="Times New Roman" w:cs="宋体" w:hint="eastAsia"/>
          <w:sz w:val="24"/>
          <w:szCs w:val="24"/>
        </w:rPr>
        <w:t>然后逐次进行回转运动、</w:t>
      </w:r>
      <w:r w:rsidRPr="005B671A">
        <w:rPr>
          <w:rFonts w:ascii="Times New Roman" w:hAnsi="Times New Roman" w:cs="宋体" w:hint="eastAsia"/>
          <w:sz w:val="24"/>
          <w:szCs w:val="24"/>
        </w:rPr>
        <w:t>变幅操作</w:t>
      </w:r>
      <w:r w:rsidR="00142941">
        <w:rPr>
          <w:rFonts w:ascii="Times New Roman" w:hAnsi="Times New Roman" w:cs="宋体" w:hint="eastAsia"/>
          <w:sz w:val="24"/>
          <w:szCs w:val="24"/>
        </w:rPr>
        <w:t>，</w:t>
      </w:r>
      <w:r w:rsidRPr="005B671A">
        <w:rPr>
          <w:rFonts w:ascii="Times New Roman" w:hAnsi="Times New Roman" w:cs="宋体" w:hint="eastAsia"/>
          <w:sz w:val="24"/>
          <w:szCs w:val="24"/>
        </w:rPr>
        <w:t>观察其他动作是否正常。通过与操作手描述的故障现象对比发现，该起重机除了之前客户描述的故障，还有卷扬马达声响异常的情况。</w:t>
      </w:r>
    </w:p>
    <w:p w14:paraId="25F861AA" w14:textId="2F68B443" w:rsidR="00546355" w:rsidRPr="002400E3" w:rsidRDefault="00435CB5" w:rsidP="002400E3">
      <w:pPr>
        <w:spacing w:beforeLines="50" w:before="156" w:afterLines="50" w:after="156" w:line="460" w:lineRule="exact"/>
        <w:jc w:val="left"/>
        <w:outlineLvl w:val="1"/>
        <w:rPr>
          <w:rFonts w:ascii="黑体" w:eastAsia="黑体" w:hAnsi="黑体"/>
          <w:sz w:val="28"/>
          <w:szCs w:val="28"/>
        </w:rPr>
      </w:pPr>
      <w:bookmarkStart w:id="92" w:name="_Toc6822517"/>
      <w:bookmarkStart w:id="93" w:name="_Toc26907751"/>
      <w:r w:rsidRPr="002400E3">
        <w:rPr>
          <w:rFonts w:ascii="黑体" w:eastAsia="黑体" w:hAnsi="黑体"/>
          <w:sz w:val="28"/>
          <w:szCs w:val="28"/>
        </w:rPr>
        <w:t>2.3</w:t>
      </w:r>
      <w:r w:rsidR="00D12D15" w:rsidRPr="002400E3">
        <w:rPr>
          <w:rFonts w:ascii="黑体" w:eastAsia="黑体" w:hAnsi="黑体"/>
          <w:sz w:val="28"/>
          <w:szCs w:val="28"/>
        </w:rPr>
        <w:t xml:space="preserve"> </w:t>
      </w:r>
      <w:r w:rsidRPr="002400E3">
        <w:rPr>
          <w:rFonts w:ascii="黑体" w:eastAsia="黑体" w:hAnsi="黑体" w:hint="eastAsia"/>
          <w:sz w:val="28"/>
          <w:szCs w:val="28"/>
        </w:rPr>
        <w:t>故障原因分析</w:t>
      </w:r>
      <w:bookmarkEnd w:id="85"/>
      <w:bookmarkEnd w:id="86"/>
      <w:bookmarkEnd w:id="87"/>
      <w:bookmarkEnd w:id="88"/>
      <w:bookmarkEnd w:id="89"/>
      <w:bookmarkEnd w:id="90"/>
      <w:bookmarkEnd w:id="91"/>
      <w:bookmarkEnd w:id="92"/>
      <w:bookmarkEnd w:id="93"/>
    </w:p>
    <w:p w14:paraId="2D579420" w14:textId="323300B9" w:rsidR="0084648C" w:rsidRPr="005B671A" w:rsidRDefault="00C31824" w:rsidP="002400E3">
      <w:pPr>
        <w:spacing w:line="460" w:lineRule="exact"/>
        <w:ind w:firstLineChars="200" w:firstLine="480"/>
        <w:jc w:val="left"/>
        <w:rPr>
          <w:rFonts w:ascii="Times New Roman" w:hAnsi="Times New Roman" w:cs="宋体"/>
          <w:sz w:val="24"/>
          <w:szCs w:val="24"/>
        </w:rPr>
      </w:pPr>
      <w:bookmarkStart w:id="94" w:name="_Toc455680353"/>
      <w:r>
        <w:rPr>
          <w:rFonts w:ascii="Times New Roman" w:hAnsi="Times New Roman" w:cs="宋体" w:hint="eastAsia"/>
          <w:sz w:val="24"/>
          <w:szCs w:val="24"/>
        </w:rPr>
        <w:t>起重机出现故障</w:t>
      </w:r>
      <w:r w:rsidR="00B074BE">
        <w:rPr>
          <w:rFonts w:ascii="Times New Roman" w:hAnsi="Times New Roman" w:cs="宋体" w:hint="eastAsia"/>
          <w:sz w:val="24"/>
          <w:szCs w:val="24"/>
        </w:rPr>
        <w:t>，</w:t>
      </w:r>
      <w:r>
        <w:rPr>
          <w:rFonts w:ascii="Times New Roman" w:hAnsi="Times New Roman" w:cs="宋体" w:hint="eastAsia"/>
          <w:sz w:val="24"/>
          <w:szCs w:val="24"/>
        </w:rPr>
        <w:t>大多数是由液压系统问题引起，</w:t>
      </w:r>
      <w:r w:rsidR="0084648C" w:rsidRPr="005B671A">
        <w:rPr>
          <w:rFonts w:ascii="Times New Roman" w:hAnsi="Times New Roman" w:cs="宋体" w:hint="eastAsia"/>
          <w:sz w:val="24"/>
          <w:szCs w:val="24"/>
        </w:rPr>
        <w:t>该型起重机液压系统主要由动力元件</w:t>
      </w:r>
      <w:r>
        <w:rPr>
          <w:rFonts w:ascii="Times New Roman" w:hAnsi="Times New Roman" w:cs="宋体" w:hint="eastAsia"/>
          <w:sz w:val="24"/>
          <w:szCs w:val="24"/>
        </w:rPr>
        <w:t>、</w:t>
      </w:r>
      <w:r w:rsidR="0084648C" w:rsidRPr="005B671A">
        <w:rPr>
          <w:rFonts w:ascii="Times New Roman" w:hAnsi="Times New Roman" w:cs="宋体" w:hint="eastAsia"/>
          <w:sz w:val="24"/>
          <w:szCs w:val="24"/>
        </w:rPr>
        <w:t>执行元件</w:t>
      </w:r>
      <w:r>
        <w:rPr>
          <w:rFonts w:ascii="Times New Roman" w:hAnsi="Times New Roman" w:cs="宋体" w:hint="eastAsia"/>
          <w:sz w:val="24"/>
          <w:szCs w:val="24"/>
        </w:rPr>
        <w:t>、</w:t>
      </w:r>
      <w:r w:rsidR="0084648C" w:rsidRPr="005B671A">
        <w:rPr>
          <w:rFonts w:ascii="Times New Roman" w:hAnsi="Times New Roman" w:cs="宋体" w:hint="eastAsia"/>
          <w:sz w:val="24"/>
          <w:szCs w:val="24"/>
        </w:rPr>
        <w:t>控制元件</w:t>
      </w:r>
      <w:r>
        <w:rPr>
          <w:rFonts w:ascii="Times New Roman" w:hAnsi="Times New Roman" w:cs="宋体" w:hint="eastAsia"/>
          <w:sz w:val="24"/>
          <w:szCs w:val="24"/>
        </w:rPr>
        <w:t>、</w:t>
      </w:r>
      <w:r w:rsidR="0084648C" w:rsidRPr="005B671A">
        <w:rPr>
          <w:rFonts w:ascii="Times New Roman" w:hAnsi="Times New Roman" w:cs="宋体" w:hint="eastAsia"/>
          <w:sz w:val="24"/>
          <w:szCs w:val="24"/>
        </w:rPr>
        <w:t>辅助元件和工作介质组成</w:t>
      </w:r>
      <w:r w:rsidR="009670D4" w:rsidRPr="005B671A">
        <w:rPr>
          <w:rFonts w:ascii="Times New Roman" w:hAnsi="Times New Roman" w:cs="宋体" w:hint="eastAsia"/>
          <w:sz w:val="24"/>
          <w:szCs w:val="24"/>
        </w:rPr>
        <w:t>，</w:t>
      </w:r>
      <w:bookmarkEnd w:id="94"/>
      <w:r>
        <w:rPr>
          <w:rFonts w:ascii="Times New Roman" w:hAnsi="Times New Roman" w:cs="宋体" w:hint="eastAsia"/>
          <w:sz w:val="24"/>
          <w:szCs w:val="24"/>
        </w:rPr>
        <w:t>其基本工作原理为：</w:t>
      </w:r>
      <w:r w:rsidR="0084648C" w:rsidRPr="005B671A">
        <w:rPr>
          <w:rFonts w:ascii="Times New Roman" w:hAnsi="Times New Roman" w:cs="宋体" w:hint="eastAsia"/>
          <w:sz w:val="24"/>
          <w:szCs w:val="24"/>
        </w:rPr>
        <w:t>启动起重机发动机，发动机带着三联泵转动，三联泵从液压油箱吸油，流过中心回转接头到达上车，操作控制手柄，然后液压油流经主阀再到卷扬马达使液压马达转动，然后带动卷扬做功，从而实现起重机吊起重物。</w:t>
      </w:r>
    </w:p>
    <w:p w14:paraId="13DA5829" w14:textId="6576E440" w:rsidR="0084648C" w:rsidRPr="005B671A" w:rsidRDefault="0084648C"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根据以上分析，可能出现的故障原因有以下几点：</w:t>
      </w:r>
    </w:p>
    <w:p w14:paraId="3A74C9C7" w14:textId="4FA57A95" w:rsidR="0084648C" w:rsidRPr="005B671A" w:rsidRDefault="001E475F" w:rsidP="002400E3">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1</w:t>
      </w:r>
      <w:r>
        <w:rPr>
          <w:rFonts w:ascii="Times New Roman" w:hAnsi="Times New Roman" w:cs="宋体" w:hint="eastAsia"/>
          <w:sz w:val="24"/>
          <w:szCs w:val="24"/>
        </w:rPr>
        <w:t>）</w:t>
      </w:r>
      <w:r w:rsidR="0084648C" w:rsidRPr="005B671A">
        <w:rPr>
          <w:rFonts w:ascii="Times New Roman" w:hAnsi="Times New Roman" w:cs="宋体" w:hint="eastAsia"/>
          <w:sz w:val="24"/>
          <w:szCs w:val="24"/>
        </w:rPr>
        <w:t>油泵内泄，液压油压力不足。</w:t>
      </w:r>
    </w:p>
    <w:p w14:paraId="2D6DA991" w14:textId="5B48302E" w:rsidR="00BA2D0C" w:rsidRPr="005B671A" w:rsidRDefault="001E475F" w:rsidP="002400E3">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2</w:t>
      </w:r>
      <w:r>
        <w:rPr>
          <w:rFonts w:ascii="Times New Roman" w:hAnsi="Times New Roman" w:cs="宋体" w:hint="eastAsia"/>
          <w:sz w:val="24"/>
          <w:szCs w:val="24"/>
        </w:rPr>
        <w:t>）</w:t>
      </w:r>
      <w:r w:rsidR="00BA2D0C" w:rsidRPr="005B671A">
        <w:rPr>
          <w:rFonts w:ascii="Times New Roman" w:hAnsi="Times New Roman" w:cs="宋体" w:hint="eastAsia"/>
          <w:sz w:val="24"/>
          <w:szCs w:val="24"/>
        </w:rPr>
        <w:t>中心回转内部损坏，导致窜油。</w:t>
      </w:r>
    </w:p>
    <w:p w14:paraId="630EE415" w14:textId="2A48BEBC" w:rsidR="0084648C" w:rsidRPr="005B671A" w:rsidRDefault="001E475F" w:rsidP="002400E3">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3</w:t>
      </w:r>
      <w:r>
        <w:rPr>
          <w:rFonts w:ascii="Times New Roman" w:hAnsi="Times New Roman" w:cs="宋体" w:hint="eastAsia"/>
          <w:sz w:val="24"/>
          <w:szCs w:val="24"/>
        </w:rPr>
        <w:t>）</w:t>
      </w:r>
      <w:r w:rsidR="0084648C" w:rsidRPr="005B671A">
        <w:rPr>
          <w:rFonts w:ascii="Times New Roman" w:hAnsi="Times New Roman" w:cs="宋体" w:hint="eastAsia"/>
          <w:sz w:val="24"/>
          <w:szCs w:val="24"/>
        </w:rPr>
        <w:t>控制阀阀芯发卡，导致油路不通。</w:t>
      </w:r>
    </w:p>
    <w:p w14:paraId="4D50F39D" w14:textId="39126E75" w:rsidR="0084648C" w:rsidRPr="005B671A" w:rsidRDefault="001E475F" w:rsidP="002400E3">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4</w:t>
      </w:r>
      <w:r>
        <w:rPr>
          <w:rFonts w:ascii="Times New Roman" w:hAnsi="Times New Roman" w:cs="宋体" w:hint="eastAsia"/>
          <w:sz w:val="24"/>
          <w:szCs w:val="24"/>
        </w:rPr>
        <w:t>）</w:t>
      </w:r>
      <w:r w:rsidR="0084648C" w:rsidRPr="005B671A">
        <w:rPr>
          <w:rFonts w:ascii="Times New Roman" w:hAnsi="Times New Roman" w:cs="宋体" w:hint="eastAsia"/>
          <w:sz w:val="24"/>
          <w:szCs w:val="24"/>
        </w:rPr>
        <w:t>制动故障，卷扬刹车片没有完全解除导致</w:t>
      </w:r>
      <w:r w:rsidR="00BE7F4B" w:rsidRPr="005B671A">
        <w:rPr>
          <w:rFonts w:ascii="Times New Roman" w:hAnsi="Times New Roman" w:cs="宋体" w:hint="eastAsia"/>
          <w:sz w:val="24"/>
          <w:szCs w:val="24"/>
        </w:rPr>
        <w:t>的</w:t>
      </w:r>
      <w:r w:rsidR="0084648C" w:rsidRPr="005B671A">
        <w:rPr>
          <w:rFonts w:ascii="Times New Roman" w:hAnsi="Times New Roman" w:cs="宋体" w:hint="eastAsia"/>
          <w:sz w:val="24"/>
          <w:szCs w:val="24"/>
        </w:rPr>
        <w:t>卷扬无力。</w:t>
      </w:r>
    </w:p>
    <w:p w14:paraId="359E9CC9" w14:textId="72AECD09" w:rsidR="0084648C" w:rsidRPr="005B671A" w:rsidRDefault="001E475F" w:rsidP="002400E3">
      <w:pPr>
        <w:spacing w:line="460" w:lineRule="exact"/>
        <w:ind w:firstLineChars="200" w:firstLine="480"/>
        <w:jc w:val="left"/>
        <w:rPr>
          <w:rFonts w:ascii="Times New Roman" w:hAnsi="Times New Roman" w:cs="宋体"/>
          <w:sz w:val="24"/>
          <w:szCs w:val="24"/>
        </w:rPr>
      </w:pPr>
      <w:r>
        <w:rPr>
          <w:rFonts w:ascii="Times New Roman" w:hAnsi="Times New Roman" w:cs="宋体" w:hint="eastAsia"/>
          <w:sz w:val="24"/>
          <w:szCs w:val="24"/>
        </w:rPr>
        <w:t>（</w:t>
      </w:r>
      <w:r>
        <w:rPr>
          <w:rFonts w:ascii="Times New Roman" w:hAnsi="Times New Roman" w:cs="宋体" w:hint="eastAsia"/>
          <w:sz w:val="24"/>
          <w:szCs w:val="24"/>
        </w:rPr>
        <w:t>5</w:t>
      </w:r>
      <w:r>
        <w:rPr>
          <w:rFonts w:ascii="Times New Roman" w:hAnsi="Times New Roman" w:cs="宋体" w:hint="eastAsia"/>
          <w:sz w:val="24"/>
          <w:szCs w:val="24"/>
        </w:rPr>
        <w:t>）</w:t>
      </w:r>
      <w:r w:rsidR="0084648C" w:rsidRPr="005B671A">
        <w:rPr>
          <w:rFonts w:ascii="Times New Roman" w:hAnsi="Times New Roman" w:cs="宋体" w:hint="eastAsia"/>
          <w:sz w:val="24"/>
          <w:szCs w:val="24"/>
        </w:rPr>
        <w:t>卷扬马达内部损坏，导致马达内泄。</w:t>
      </w:r>
    </w:p>
    <w:p w14:paraId="20F1A130" w14:textId="3E3630E3" w:rsidR="00546355" w:rsidRPr="002400E3" w:rsidRDefault="00435CB5" w:rsidP="002400E3">
      <w:pPr>
        <w:spacing w:beforeLines="50" w:before="156" w:afterLines="50" w:after="156" w:line="360" w:lineRule="auto"/>
        <w:jc w:val="left"/>
        <w:outlineLvl w:val="1"/>
        <w:rPr>
          <w:rFonts w:ascii="Times New Roman" w:eastAsia="黑体" w:hAnsi="Times New Roman"/>
          <w:sz w:val="30"/>
          <w:szCs w:val="30"/>
        </w:rPr>
      </w:pPr>
      <w:bookmarkStart w:id="95" w:name="_Toc6822518"/>
      <w:bookmarkStart w:id="96" w:name="_Toc26907752"/>
      <w:r w:rsidRPr="002400E3">
        <w:rPr>
          <w:rFonts w:ascii="黑体" w:eastAsia="黑体" w:hAnsi="黑体"/>
          <w:sz w:val="28"/>
          <w:szCs w:val="28"/>
        </w:rPr>
        <w:t>2.</w:t>
      </w:r>
      <w:r w:rsidRPr="002400E3">
        <w:rPr>
          <w:rFonts w:ascii="黑体" w:eastAsia="黑体" w:hAnsi="黑体" w:hint="eastAsia"/>
          <w:sz w:val="28"/>
          <w:szCs w:val="28"/>
        </w:rPr>
        <w:t>4</w:t>
      </w:r>
      <w:r w:rsidR="00D12D15" w:rsidRPr="002400E3">
        <w:rPr>
          <w:rFonts w:ascii="黑体" w:eastAsia="黑体" w:hAnsi="黑体"/>
          <w:sz w:val="28"/>
          <w:szCs w:val="28"/>
        </w:rPr>
        <w:t xml:space="preserve"> </w:t>
      </w:r>
      <w:r w:rsidRPr="002400E3">
        <w:rPr>
          <w:rFonts w:ascii="黑体" w:eastAsia="黑体" w:hAnsi="黑体" w:hint="eastAsia"/>
          <w:sz w:val="28"/>
          <w:szCs w:val="28"/>
        </w:rPr>
        <w:t>故障排除方案设计</w:t>
      </w:r>
      <w:bookmarkEnd w:id="95"/>
      <w:bookmarkEnd w:id="96"/>
    </w:p>
    <w:p w14:paraId="70C183EE" w14:textId="535B6EFF" w:rsidR="0084648C" w:rsidRPr="005B671A" w:rsidRDefault="0084648C"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lastRenderedPageBreak/>
        <w:t>通过对起重机液压</w:t>
      </w:r>
      <w:r w:rsidR="005F1062">
        <w:rPr>
          <w:rFonts w:ascii="Times New Roman" w:hAnsi="Times New Roman" w:cs="宋体" w:hint="eastAsia"/>
          <w:sz w:val="24"/>
          <w:szCs w:val="24"/>
        </w:rPr>
        <w:t>系统</w:t>
      </w:r>
      <w:r w:rsidRPr="005B671A">
        <w:rPr>
          <w:rFonts w:ascii="Times New Roman" w:hAnsi="Times New Roman" w:cs="宋体" w:hint="eastAsia"/>
          <w:sz w:val="24"/>
          <w:szCs w:val="24"/>
        </w:rPr>
        <w:t>的分析，</w:t>
      </w:r>
      <w:r w:rsidR="005F1062">
        <w:rPr>
          <w:rFonts w:ascii="Times New Roman" w:hAnsi="Times New Roman" w:cs="宋体" w:hint="eastAsia"/>
          <w:sz w:val="24"/>
          <w:szCs w:val="24"/>
        </w:rPr>
        <w:t>以及</w:t>
      </w:r>
      <w:r w:rsidRPr="005B671A">
        <w:rPr>
          <w:rFonts w:ascii="Times New Roman" w:hAnsi="Times New Roman" w:cs="宋体" w:hint="eastAsia"/>
          <w:sz w:val="24"/>
          <w:szCs w:val="24"/>
        </w:rPr>
        <w:t>现场实际操作情况判断，该型起重机的卷扬与大臂伸缩和变幅都由三联泵的第一联泵供油，由于起重机的变幅和伸缩动作均正常，说明三联</w:t>
      </w:r>
      <w:proofErr w:type="gramStart"/>
      <w:r w:rsidRPr="005B671A">
        <w:rPr>
          <w:rFonts w:ascii="Times New Roman" w:hAnsi="Times New Roman" w:cs="宋体" w:hint="eastAsia"/>
          <w:sz w:val="24"/>
          <w:szCs w:val="24"/>
        </w:rPr>
        <w:t>泵没有</w:t>
      </w:r>
      <w:proofErr w:type="gramEnd"/>
      <w:r w:rsidRPr="005B671A">
        <w:rPr>
          <w:rFonts w:ascii="Times New Roman" w:hAnsi="Times New Roman" w:cs="宋体" w:hint="eastAsia"/>
          <w:sz w:val="24"/>
          <w:szCs w:val="24"/>
        </w:rPr>
        <w:t>发生内泄。再结合回转动作和液压油压力都正常，所以中心回转接头油封损坏窜油的概率非常低，并且发生故障的为主卷扬，副卷扬的动作一切都正常，因此基本可以排除中心回转接头出现故障</w:t>
      </w:r>
      <w:r w:rsidR="005F1062">
        <w:rPr>
          <w:rFonts w:ascii="Times New Roman" w:hAnsi="Times New Roman" w:cs="宋体" w:hint="eastAsia"/>
          <w:sz w:val="24"/>
          <w:szCs w:val="24"/>
        </w:rPr>
        <w:t>。</w:t>
      </w:r>
    </w:p>
    <w:p w14:paraId="60185642" w14:textId="744C2F82" w:rsidR="00546355" w:rsidRPr="002400E3" w:rsidRDefault="00435CB5" w:rsidP="002400E3">
      <w:pPr>
        <w:spacing w:line="360" w:lineRule="auto"/>
        <w:rPr>
          <w:rFonts w:ascii="宋体" w:cs="宋体"/>
          <w:color w:val="222222"/>
          <w:szCs w:val="21"/>
          <w:shd w:val="clear" w:color="auto" w:fill="FFFFFF"/>
        </w:rPr>
      </w:pPr>
      <w:bookmarkStart w:id="97" w:name="_Toc482129354"/>
      <w:bookmarkStart w:id="98" w:name="_Toc30242"/>
      <w:bookmarkStart w:id="99" w:name="_Toc30768"/>
      <w:bookmarkStart w:id="100" w:name="_Toc482129708"/>
      <w:bookmarkStart w:id="101" w:name="_Toc13261"/>
      <w:bookmarkStart w:id="102" w:name="_Toc482130107"/>
      <w:bookmarkStart w:id="103" w:name="_Toc455680354"/>
      <w:bookmarkStart w:id="104" w:name="_Toc6822519"/>
      <w:bookmarkStart w:id="105" w:name="_Toc26907753"/>
      <w:r w:rsidRPr="002400E3">
        <w:rPr>
          <w:rFonts w:ascii="黑体" w:eastAsia="黑体" w:hAnsi="黑体"/>
          <w:sz w:val="28"/>
          <w:szCs w:val="28"/>
        </w:rPr>
        <w:t>2.</w:t>
      </w:r>
      <w:r w:rsidRPr="002400E3">
        <w:rPr>
          <w:rFonts w:ascii="黑体" w:eastAsia="黑体" w:hAnsi="黑体" w:hint="eastAsia"/>
          <w:sz w:val="28"/>
          <w:szCs w:val="28"/>
        </w:rPr>
        <w:t>5</w:t>
      </w:r>
      <w:r w:rsidR="00D12D15" w:rsidRPr="002400E3">
        <w:rPr>
          <w:rFonts w:ascii="黑体" w:eastAsia="黑体" w:hAnsi="黑体"/>
          <w:sz w:val="28"/>
          <w:szCs w:val="28"/>
        </w:rPr>
        <w:t xml:space="preserve"> </w:t>
      </w:r>
      <w:r w:rsidRPr="002400E3">
        <w:rPr>
          <w:rFonts w:ascii="黑体" w:eastAsia="黑体" w:hAnsi="黑体" w:hint="eastAsia"/>
          <w:sz w:val="28"/>
          <w:szCs w:val="28"/>
        </w:rPr>
        <w:t>故障诊断与排除过程</w:t>
      </w:r>
      <w:bookmarkEnd w:id="97"/>
      <w:bookmarkEnd w:id="98"/>
      <w:bookmarkEnd w:id="99"/>
      <w:bookmarkEnd w:id="100"/>
      <w:bookmarkEnd w:id="101"/>
      <w:bookmarkEnd w:id="102"/>
      <w:bookmarkEnd w:id="103"/>
      <w:bookmarkEnd w:id="104"/>
      <w:bookmarkEnd w:id="105"/>
    </w:p>
    <w:p w14:paraId="20B21A2A" w14:textId="218EB14F"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06" w:name="_Toc6822520"/>
      <w:bookmarkStart w:id="107" w:name="_Toc26907754"/>
      <w:r w:rsidRPr="002400E3">
        <w:rPr>
          <w:rFonts w:ascii="黑体" w:eastAsia="黑体" w:hAnsi="黑体" w:cs="Arial" w:hint="eastAsia"/>
          <w:sz w:val="24"/>
          <w:szCs w:val="24"/>
        </w:rPr>
        <w:t>2.5.1</w:t>
      </w:r>
      <w:r w:rsidR="00D12D15" w:rsidRPr="002400E3">
        <w:rPr>
          <w:rFonts w:ascii="黑体" w:eastAsia="黑体" w:hAnsi="黑体" w:cs="Arial"/>
          <w:sz w:val="24"/>
          <w:szCs w:val="24"/>
        </w:rPr>
        <w:t xml:space="preserve"> </w:t>
      </w:r>
      <w:r w:rsidRPr="002400E3">
        <w:rPr>
          <w:rFonts w:ascii="黑体" w:eastAsia="黑体" w:hAnsi="黑体" w:cs="Arial" w:hint="eastAsia"/>
          <w:sz w:val="24"/>
          <w:szCs w:val="24"/>
        </w:rPr>
        <w:t>外观检查</w:t>
      </w:r>
      <w:bookmarkEnd w:id="106"/>
      <w:bookmarkEnd w:id="107"/>
    </w:p>
    <w:p w14:paraId="6BA27E38" w14:textId="77777777" w:rsidR="00546355" w:rsidRPr="005B671A" w:rsidRDefault="009600D0" w:rsidP="002400E3">
      <w:pPr>
        <w:spacing w:line="460" w:lineRule="exact"/>
        <w:ind w:firstLineChars="200" w:firstLine="480"/>
        <w:jc w:val="left"/>
        <w:rPr>
          <w:rFonts w:ascii="Times New Roman" w:hAnsi="Times New Roman" w:cs="宋体"/>
          <w:sz w:val="24"/>
          <w:szCs w:val="24"/>
        </w:rPr>
      </w:pPr>
      <w:bookmarkStart w:id="108" w:name="_Toc482129348"/>
      <w:r w:rsidRPr="005B671A">
        <w:rPr>
          <w:rFonts w:ascii="Times New Roman" w:hAnsi="Times New Roman" w:cs="宋体" w:hint="eastAsia"/>
          <w:sz w:val="24"/>
          <w:szCs w:val="24"/>
        </w:rPr>
        <w:t>检查起重机液压油路是否有地方漏油</w:t>
      </w:r>
      <w:r w:rsidR="00A24A06" w:rsidRPr="005B671A">
        <w:rPr>
          <w:rFonts w:ascii="Times New Roman" w:hAnsi="Times New Roman" w:cs="宋体" w:hint="eastAsia"/>
          <w:sz w:val="24"/>
          <w:szCs w:val="24"/>
        </w:rPr>
        <w:t>，检查卷扬有无异物卡住，如果有油路漏油和卷扬有异物卡住等原因，会直接影响卷扬的运行会导致卷扬无力，发卡，或者是异响等故障</w:t>
      </w:r>
      <w:r w:rsidR="00435CB5" w:rsidRPr="005B671A">
        <w:rPr>
          <w:rFonts w:ascii="Times New Roman" w:hAnsi="Times New Roman" w:cs="宋体" w:hint="eastAsia"/>
          <w:sz w:val="24"/>
          <w:szCs w:val="24"/>
        </w:rPr>
        <w:t>。</w:t>
      </w:r>
    </w:p>
    <w:p w14:paraId="53D116B0" w14:textId="0D18FBA6"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我们</w:t>
      </w:r>
      <w:r w:rsidR="00B418EC" w:rsidRPr="005B671A">
        <w:rPr>
          <w:rFonts w:ascii="Times New Roman" w:hAnsi="Times New Roman" w:cs="宋体" w:hint="eastAsia"/>
          <w:sz w:val="24"/>
          <w:szCs w:val="24"/>
        </w:rPr>
        <w:t>到起重机卷扬处观察，查看卷扬的运行情况，以及查看是否有地方漏油。</w:t>
      </w:r>
      <w:r w:rsidRPr="005B671A">
        <w:rPr>
          <w:rFonts w:ascii="Times New Roman" w:hAnsi="Times New Roman" w:cs="宋体" w:hint="eastAsia"/>
          <w:sz w:val="24"/>
          <w:szCs w:val="24"/>
        </w:rPr>
        <w:t>如图</w:t>
      </w:r>
      <w:r w:rsidR="00B64F5C" w:rsidRPr="005B671A">
        <w:rPr>
          <w:rFonts w:ascii="Times New Roman" w:hAnsi="Times New Roman" w:cs="宋体" w:hint="eastAsia"/>
          <w:sz w:val="24"/>
          <w:szCs w:val="24"/>
        </w:rPr>
        <w:t>2</w:t>
      </w:r>
      <w:r w:rsidR="0000559C">
        <w:rPr>
          <w:rFonts w:ascii="Times New Roman" w:hAnsi="Times New Roman" w:cs="宋体"/>
          <w:sz w:val="24"/>
          <w:szCs w:val="24"/>
        </w:rPr>
        <w:t>-</w:t>
      </w:r>
      <w:r w:rsidR="002400E3">
        <w:rPr>
          <w:rFonts w:ascii="Times New Roman" w:hAnsi="Times New Roman" w:cs="宋体" w:hint="eastAsia"/>
          <w:sz w:val="24"/>
          <w:szCs w:val="24"/>
        </w:rPr>
        <w:t>1</w:t>
      </w:r>
      <w:r w:rsidR="001266ED" w:rsidRPr="005B671A">
        <w:rPr>
          <w:rFonts w:ascii="Times New Roman" w:hAnsi="Times New Roman" w:cs="宋体" w:hint="eastAsia"/>
          <w:sz w:val="24"/>
          <w:szCs w:val="24"/>
        </w:rPr>
        <w:t>所示。</w:t>
      </w:r>
    </w:p>
    <w:p w14:paraId="176050F5" w14:textId="77777777" w:rsidR="00546355" w:rsidRPr="008B49B0" w:rsidRDefault="00435CB5" w:rsidP="008B49B0">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114300" distR="114300" wp14:anchorId="51EA142F" wp14:editId="1C151DE7">
            <wp:extent cx="2981113" cy="2235834"/>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0170921_163247"/>
                    <pic:cNvPicPr>
                      <a:picLocks noChangeAspect="1"/>
                    </pic:cNvPicPr>
                  </pic:nvPicPr>
                  <pic:blipFill>
                    <a:blip r:embed="rId17"/>
                    <a:stretch>
                      <a:fillRect/>
                    </a:stretch>
                  </pic:blipFill>
                  <pic:spPr>
                    <a:xfrm>
                      <a:off x="0" y="0"/>
                      <a:ext cx="2981113" cy="2235834"/>
                    </a:xfrm>
                    <a:prstGeom prst="rect">
                      <a:avLst/>
                    </a:prstGeom>
                  </pic:spPr>
                </pic:pic>
              </a:graphicData>
            </a:graphic>
          </wp:inline>
        </w:drawing>
      </w:r>
    </w:p>
    <w:p w14:paraId="650E7382" w14:textId="29681D0A" w:rsidR="00546355" w:rsidRPr="009663F7"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B64F5C" w:rsidRPr="009663F7">
        <w:rPr>
          <w:rFonts w:ascii="宋体" w:cs="宋体" w:hint="eastAsia"/>
          <w:color w:val="222222"/>
          <w:szCs w:val="21"/>
          <w:shd w:val="clear" w:color="auto" w:fill="FFFFFF"/>
        </w:rPr>
        <w:t>2</w:t>
      </w:r>
      <w:r w:rsidR="0000559C">
        <w:rPr>
          <w:rFonts w:ascii="宋体" w:cs="宋体"/>
          <w:color w:val="222222"/>
          <w:szCs w:val="21"/>
          <w:shd w:val="clear" w:color="auto" w:fill="FFFFFF"/>
        </w:rPr>
        <w:t>-</w:t>
      </w:r>
      <w:r>
        <w:rPr>
          <w:rFonts w:ascii="宋体" w:cs="宋体"/>
          <w:color w:val="222222"/>
          <w:szCs w:val="21"/>
          <w:shd w:val="clear" w:color="auto" w:fill="FFFFFF"/>
        </w:rPr>
        <w:t>1</w:t>
      </w:r>
      <w:r w:rsidR="0000559C">
        <w:rPr>
          <w:rFonts w:ascii="宋体" w:cs="宋体"/>
          <w:color w:val="222222"/>
          <w:szCs w:val="21"/>
          <w:shd w:val="clear" w:color="auto" w:fill="FFFFFF"/>
        </w:rPr>
        <w:t xml:space="preserve"> </w:t>
      </w:r>
      <w:r w:rsidR="0000559C">
        <w:rPr>
          <w:rFonts w:ascii="宋体" w:cs="宋体" w:hint="eastAsia"/>
          <w:color w:val="222222"/>
          <w:szCs w:val="21"/>
          <w:shd w:val="clear" w:color="auto" w:fill="FFFFFF"/>
        </w:rPr>
        <w:t>查看</w:t>
      </w:r>
      <w:r w:rsidR="00B418EC" w:rsidRPr="009663F7">
        <w:rPr>
          <w:rFonts w:ascii="宋体" w:cs="宋体" w:hint="eastAsia"/>
          <w:color w:val="222222"/>
          <w:szCs w:val="21"/>
          <w:shd w:val="clear" w:color="auto" w:fill="FFFFFF"/>
        </w:rPr>
        <w:t>起重机卷扬运行情况图</w:t>
      </w:r>
    </w:p>
    <w:p w14:paraId="76723E61" w14:textId="77777777" w:rsidR="00546355" w:rsidRPr="005B671A" w:rsidRDefault="00B418EC"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检查发现卷扬运行情况正常，无漏油，无异物干扰卷扬运行</w:t>
      </w:r>
      <w:r w:rsidR="00435CB5" w:rsidRPr="005B671A">
        <w:rPr>
          <w:rFonts w:ascii="Times New Roman" w:hAnsi="Times New Roman" w:cs="宋体" w:hint="eastAsia"/>
          <w:sz w:val="24"/>
          <w:szCs w:val="24"/>
        </w:rPr>
        <w:t>，</w:t>
      </w:r>
      <w:r w:rsidR="00BB398F" w:rsidRPr="005B671A">
        <w:rPr>
          <w:rFonts w:ascii="Times New Roman" w:hAnsi="Times New Roman" w:cs="宋体" w:hint="eastAsia"/>
          <w:sz w:val="24"/>
          <w:szCs w:val="24"/>
        </w:rPr>
        <w:t>控制操作手柄发现驱动卷扬转动的运行速度相对于其他设备明显比其他设备慢，偶尔还有停顿的情况。</w:t>
      </w:r>
    </w:p>
    <w:p w14:paraId="17D00E9F" w14:textId="7A34DF0A"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09" w:name="_Toc6822521"/>
      <w:bookmarkStart w:id="110" w:name="_Toc26907755"/>
      <w:bookmarkEnd w:id="108"/>
      <w:r w:rsidRPr="002400E3">
        <w:rPr>
          <w:rFonts w:ascii="黑体" w:eastAsia="黑体" w:hAnsi="黑体" w:cs="Arial" w:hint="eastAsia"/>
          <w:sz w:val="24"/>
          <w:szCs w:val="24"/>
        </w:rPr>
        <w:t>2.5.2</w:t>
      </w:r>
      <w:r w:rsidR="00D12D15" w:rsidRPr="002400E3">
        <w:rPr>
          <w:rFonts w:ascii="黑体" w:eastAsia="黑体" w:hAnsi="黑体" w:cs="Arial"/>
          <w:sz w:val="24"/>
          <w:szCs w:val="24"/>
        </w:rPr>
        <w:t xml:space="preserve"> </w:t>
      </w:r>
      <w:r w:rsidRPr="002400E3">
        <w:rPr>
          <w:rFonts w:ascii="黑体" w:eastAsia="黑体" w:hAnsi="黑体" w:cs="Arial" w:hint="eastAsia"/>
          <w:sz w:val="24"/>
          <w:szCs w:val="24"/>
        </w:rPr>
        <w:t>检查</w:t>
      </w:r>
      <w:r w:rsidR="00BB398F" w:rsidRPr="002400E3">
        <w:rPr>
          <w:rFonts w:ascii="黑体" w:eastAsia="黑体" w:hAnsi="黑体" w:cs="Arial" w:hint="eastAsia"/>
          <w:sz w:val="24"/>
          <w:szCs w:val="24"/>
        </w:rPr>
        <w:t>三联</w:t>
      </w:r>
      <w:r w:rsidRPr="002400E3">
        <w:rPr>
          <w:rFonts w:ascii="黑体" w:eastAsia="黑体" w:hAnsi="黑体" w:cs="Arial" w:hint="eastAsia"/>
          <w:sz w:val="24"/>
          <w:szCs w:val="24"/>
        </w:rPr>
        <w:t>泵压力</w:t>
      </w:r>
      <w:bookmarkEnd w:id="109"/>
      <w:bookmarkEnd w:id="110"/>
    </w:p>
    <w:p w14:paraId="23CD9526" w14:textId="77777777" w:rsidR="00546355" w:rsidRPr="005B671A" w:rsidRDefault="00BB398F"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三联</w:t>
      </w:r>
      <w:proofErr w:type="gramStart"/>
      <w:r w:rsidRPr="005B671A">
        <w:rPr>
          <w:rFonts w:ascii="Times New Roman" w:hAnsi="Times New Roman" w:cs="宋体" w:hint="eastAsia"/>
          <w:sz w:val="24"/>
          <w:szCs w:val="24"/>
        </w:rPr>
        <w:t>泵</w:t>
      </w:r>
      <w:r w:rsidR="00435CB5" w:rsidRPr="005B671A">
        <w:rPr>
          <w:rFonts w:ascii="Times New Roman" w:hAnsi="Times New Roman" w:cs="宋体" w:hint="eastAsia"/>
          <w:sz w:val="24"/>
          <w:szCs w:val="24"/>
        </w:rPr>
        <w:t>压力</w:t>
      </w:r>
      <w:proofErr w:type="gramEnd"/>
      <w:r w:rsidR="00435CB5" w:rsidRPr="005B671A">
        <w:rPr>
          <w:rFonts w:ascii="Times New Roman" w:hAnsi="Times New Roman" w:cs="宋体" w:hint="eastAsia"/>
          <w:sz w:val="24"/>
          <w:szCs w:val="24"/>
        </w:rPr>
        <w:t>偏低的</w:t>
      </w:r>
      <w:r w:rsidRPr="005B671A">
        <w:rPr>
          <w:rFonts w:ascii="Times New Roman" w:hAnsi="Times New Roman" w:cs="宋体" w:hint="eastAsia"/>
          <w:sz w:val="24"/>
          <w:szCs w:val="24"/>
        </w:rPr>
        <w:t>原因</w:t>
      </w:r>
      <w:r w:rsidR="00435CB5" w:rsidRPr="005B671A">
        <w:rPr>
          <w:rFonts w:ascii="Times New Roman" w:hAnsi="Times New Roman" w:cs="宋体" w:hint="eastAsia"/>
          <w:sz w:val="24"/>
          <w:szCs w:val="24"/>
        </w:rPr>
        <w:t>，主要</w:t>
      </w:r>
      <w:r w:rsidRPr="005B671A">
        <w:rPr>
          <w:rFonts w:ascii="Times New Roman" w:hAnsi="Times New Roman" w:cs="宋体" w:hint="eastAsia"/>
          <w:sz w:val="24"/>
          <w:szCs w:val="24"/>
        </w:rPr>
        <w:t>原因是</w:t>
      </w:r>
      <w:r w:rsidR="00435CB5" w:rsidRPr="005B671A">
        <w:rPr>
          <w:rFonts w:ascii="Times New Roman" w:hAnsi="Times New Roman" w:cs="宋体" w:hint="eastAsia"/>
          <w:sz w:val="24"/>
          <w:szCs w:val="24"/>
        </w:rPr>
        <w:t>主泵内</w:t>
      </w:r>
      <w:proofErr w:type="gramStart"/>
      <w:r w:rsidR="00435CB5" w:rsidRPr="005B671A">
        <w:rPr>
          <w:rFonts w:ascii="Times New Roman" w:hAnsi="Times New Roman" w:cs="宋体" w:hint="eastAsia"/>
          <w:sz w:val="24"/>
          <w:szCs w:val="24"/>
        </w:rPr>
        <w:t>泄引起</w:t>
      </w:r>
      <w:proofErr w:type="gramEnd"/>
      <w:r w:rsidR="00435CB5" w:rsidRPr="005B671A">
        <w:rPr>
          <w:rFonts w:ascii="Times New Roman" w:hAnsi="Times New Roman" w:cs="宋体" w:hint="eastAsia"/>
          <w:sz w:val="24"/>
          <w:szCs w:val="24"/>
        </w:rPr>
        <w:t>的，而</w:t>
      </w:r>
      <w:r w:rsidRPr="005B671A">
        <w:rPr>
          <w:rFonts w:ascii="Times New Roman" w:hAnsi="Times New Roman" w:cs="宋体" w:hint="eastAsia"/>
          <w:sz w:val="24"/>
          <w:szCs w:val="24"/>
        </w:rPr>
        <w:t>产生</w:t>
      </w:r>
      <w:r w:rsidR="00435CB5" w:rsidRPr="005B671A">
        <w:rPr>
          <w:rFonts w:ascii="Times New Roman" w:hAnsi="Times New Roman" w:cs="宋体" w:hint="eastAsia"/>
          <w:sz w:val="24"/>
          <w:szCs w:val="24"/>
        </w:rPr>
        <w:t>这种故障原因</w:t>
      </w:r>
      <w:r w:rsidRPr="005B671A">
        <w:rPr>
          <w:rFonts w:ascii="Times New Roman" w:hAnsi="Times New Roman" w:cs="宋体" w:hint="eastAsia"/>
          <w:sz w:val="24"/>
          <w:szCs w:val="24"/>
        </w:rPr>
        <w:t>多数</w:t>
      </w:r>
      <w:r w:rsidR="00435CB5" w:rsidRPr="005B671A">
        <w:rPr>
          <w:rFonts w:ascii="Times New Roman" w:hAnsi="Times New Roman" w:cs="宋体" w:hint="eastAsia"/>
          <w:sz w:val="24"/>
          <w:szCs w:val="24"/>
        </w:rPr>
        <w:t>是</w:t>
      </w:r>
      <w:r w:rsidRPr="005B671A">
        <w:rPr>
          <w:rFonts w:ascii="Times New Roman" w:hAnsi="Times New Roman" w:cs="宋体" w:hint="eastAsia"/>
          <w:sz w:val="24"/>
          <w:szCs w:val="24"/>
        </w:rPr>
        <w:t>三联</w:t>
      </w:r>
      <w:r w:rsidR="00435CB5" w:rsidRPr="005B671A">
        <w:rPr>
          <w:rFonts w:ascii="Times New Roman" w:hAnsi="Times New Roman" w:cs="宋体" w:hint="eastAsia"/>
          <w:sz w:val="24"/>
          <w:szCs w:val="24"/>
        </w:rPr>
        <w:t>泵</w:t>
      </w:r>
      <w:r w:rsidRPr="005B671A">
        <w:rPr>
          <w:rFonts w:ascii="Times New Roman" w:hAnsi="Times New Roman" w:cs="宋体" w:hint="eastAsia"/>
          <w:sz w:val="24"/>
          <w:szCs w:val="24"/>
        </w:rPr>
        <w:t>的</w:t>
      </w:r>
      <w:r w:rsidR="00435CB5" w:rsidRPr="005B671A">
        <w:rPr>
          <w:rFonts w:ascii="Times New Roman" w:hAnsi="Times New Roman" w:cs="宋体" w:hint="eastAsia"/>
          <w:sz w:val="24"/>
          <w:szCs w:val="24"/>
        </w:rPr>
        <w:t>压力</w:t>
      </w:r>
      <w:r w:rsidR="00F16DF9" w:rsidRPr="005B671A">
        <w:rPr>
          <w:rFonts w:ascii="Times New Roman" w:hAnsi="Times New Roman" w:cs="宋体" w:hint="eastAsia"/>
          <w:sz w:val="24"/>
          <w:szCs w:val="24"/>
        </w:rPr>
        <w:t>值</w:t>
      </w:r>
      <w:r w:rsidR="00435CB5" w:rsidRPr="005B671A">
        <w:rPr>
          <w:rFonts w:ascii="Times New Roman" w:hAnsi="Times New Roman" w:cs="宋体" w:hint="eastAsia"/>
          <w:sz w:val="24"/>
          <w:szCs w:val="24"/>
        </w:rPr>
        <w:t>没有达到正常值</w:t>
      </w:r>
      <w:r w:rsidR="00F16DF9" w:rsidRPr="005B671A">
        <w:rPr>
          <w:rFonts w:ascii="Times New Roman" w:hAnsi="Times New Roman" w:cs="宋体" w:hint="eastAsia"/>
          <w:sz w:val="24"/>
          <w:szCs w:val="24"/>
        </w:rPr>
        <w:t>，或是三联</w:t>
      </w:r>
      <w:r w:rsidR="00435CB5" w:rsidRPr="005B671A">
        <w:rPr>
          <w:rFonts w:ascii="Times New Roman" w:hAnsi="Times New Roman" w:cs="宋体" w:hint="eastAsia"/>
          <w:sz w:val="24"/>
          <w:szCs w:val="24"/>
        </w:rPr>
        <w:t>泵的柱塞和缸体之间的间隙</w:t>
      </w:r>
      <w:r w:rsidR="00F16DF9" w:rsidRPr="005B671A">
        <w:rPr>
          <w:rFonts w:ascii="Times New Roman" w:hAnsi="Times New Roman" w:cs="宋体" w:hint="eastAsia"/>
          <w:sz w:val="24"/>
          <w:szCs w:val="24"/>
        </w:rPr>
        <w:t>磨损过</w:t>
      </w:r>
      <w:r w:rsidR="00435CB5" w:rsidRPr="005B671A">
        <w:rPr>
          <w:rFonts w:ascii="Times New Roman" w:hAnsi="Times New Roman" w:cs="宋体" w:hint="eastAsia"/>
          <w:sz w:val="24"/>
          <w:szCs w:val="24"/>
        </w:rPr>
        <w:t>大。</w:t>
      </w:r>
    </w:p>
    <w:p w14:paraId="20DF8CCD" w14:textId="77777777"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排故过程：启动</w:t>
      </w:r>
      <w:r w:rsidR="00F16DF9" w:rsidRPr="005B671A">
        <w:rPr>
          <w:rFonts w:ascii="Times New Roman" w:hAnsi="Times New Roman" w:cs="宋体" w:hint="eastAsia"/>
          <w:sz w:val="24"/>
          <w:szCs w:val="24"/>
        </w:rPr>
        <w:t>起重机</w:t>
      </w:r>
      <w:r w:rsidRPr="005B671A">
        <w:rPr>
          <w:rFonts w:ascii="Times New Roman" w:hAnsi="Times New Roman" w:cs="宋体" w:hint="eastAsia"/>
          <w:sz w:val="24"/>
          <w:szCs w:val="24"/>
        </w:rPr>
        <w:t>，操作</w:t>
      </w:r>
      <w:r w:rsidR="00F16DF9" w:rsidRPr="005B671A">
        <w:rPr>
          <w:rFonts w:ascii="Times New Roman" w:hAnsi="Times New Roman" w:cs="宋体" w:hint="eastAsia"/>
          <w:sz w:val="24"/>
          <w:szCs w:val="24"/>
        </w:rPr>
        <w:t>起重机做变幅、伸缩、</w:t>
      </w:r>
      <w:r w:rsidRPr="005B671A">
        <w:rPr>
          <w:rFonts w:ascii="Times New Roman" w:hAnsi="Times New Roman" w:cs="宋体" w:hint="eastAsia"/>
          <w:sz w:val="24"/>
          <w:szCs w:val="24"/>
        </w:rPr>
        <w:t>回转等</w:t>
      </w:r>
      <w:r w:rsidR="00F16DF9" w:rsidRPr="005B671A">
        <w:rPr>
          <w:rFonts w:ascii="Times New Roman" w:hAnsi="Times New Roman" w:cs="宋体" w:hint="eastAsia"/>
          <w:sz w:val="24"/>
          <w:szCs w:val="24"/>
        </w:rPr>
        <w:t>动作</w:t>
      </w:r>
      <w:r w:rsidRPr="005B671A">
        <w:rPr>
          <w:rFonts w:ascii="Times New Roman" w:hAnsi="Times New Roman" w:cs="宋体" w:hint="eastAsia"/>
          <w:sz w:val="24"/>
          <w:szCs w:val="24"/>
        </w:rPr>
        <w:t>，发现</w:t>
      </w:r>
      <w:r w:rsidR="00F16DF9" w:rsidRPr="005B671A">
        <w:rPr>
          <w:rFonts w:ascii="Times New Roman" w:hAnsi="Times New Roman" w:cs="宋体" w:hint="eastAsia"/>
          <w:sz w:val="24"/>
          <w:szCs w:val="24"/>
        </w:rPr>
        <w:t>起</w:t>
      </w:r>
      <w:r w:rsidR="00F16DF9" w:rsidRPr="005B671A">
        <w:rPr>
          <w:rFonts w:ascii="Times New Roman" w:hAnsi="Times New Roman" w:cs="宋体" w:hint="eastAsia"/>
          <w:sz w:val="24"/>
          <w:szCs w:val="24"/>
        </w:rPr>
        <w:lastRenderedPageBreak/>
        <w:t>重机变幅</w:t>
      </w:r>
      <w:r w:rsidRPr="005B671A">
        <w:rPr>
          <w:rFonts w:ascii="Times New Roman" w:hAnsi="Times New Roman" w:cs="宋体" w:hint="eastAsia"/>
          <w:sz w:val="24"/>
          <w:szCs w:val="24"/>
        </w:rPr>
        <w:t>、</w:t>
      </w:r>
      <w:r w:rsidR="00F16DF9" w:rsidRPr="005B671A">
        <w:rPr>
          <w:rFonts w:ascii="Times New Roman" w:hAnsi="Times New Roman" w:cs="宋体" w:hint="eastAsia"/>
          <w:sz w:val="24"/>
          <w:szCs w:val="24"/>
        </w:rPr>
        <w:t>伸缩</w:t>
      </w:r>
      <w:r w:rsidRPr="005B671A">
        <w:rPr>
          <w:rFonts w:ascii="Times New Roman" w:hAnsi="Times New Roman" w:cs="宋体" w:hint="eastAsia"/>
          <w:sz w:val="24"/>
          <w:szCs w:val="24"/>
        </w:rPr>
        <w:t>、</w:t>
      </w:r>
      <w:r w:rsidR="00F16DF9" w:rsidRPr="005B671A">
        <w:rPr>
          <w:rFonts w:ascii="Times New Roman" w:hAnsi="Times New Roman" w:cs="宋体" w:hint="eastAsia"/>
          <w:sz w:val="24"/>
          <w:szCs w:val="24"/>
        </w:rPr>
        <w:t>回转</w:t>
      </w:r>
      <w:r w:rsidRPr="005B671A">
        <w:rPr>
          <w:rFonts w:ascii="Times New Roman" w:hAnsi="Times New Roman" w:cs="宋体" w:hint="eastAsia"/>
          <w:sz w:val="24"/>
          <w:szCs w:val="24"/>
        </w:rPr>
        <w:t>动作都正常，</w:t>
      </w:r>
      <w:r w:rsidR="00F16DF9" w:rsidRPr="005B671A">
        <w:rPr>
          <w:rFonts w:ascii="Times New Roman" w:hAnsi="Times New Roman" w:cs="宋体" w:hint="eastAsia"/>
          <w:sz w:val="24"/>
          <w:szCs w:val="24"/>
        </w:rPr>
        <w:t>可以基本判断起重机</w:t>
      </w:r>
      <w:r w:rsidRPr="005B671A">
        <w:rPr>
          <w:rFonts w:ascii="Times New Roman" w:hAnsi="Times New Roman" w:cs="宋体" w:hint="eastAsia"/>
          <w:sz w:val="24"/>
          <w:szCs w:val="24"/>
        </w:rPr>
        <w:t>的</w:t>
      </w:r>
      <w:r w:rsidR="00F16DF9" w:rsidRPr="005B671A">
        <w:rPr>
          <w:rFonts w:ascii="Times New Roman" w:hAnsi="Times New Roman" w:cs="宋体" w:hint="eastAsia"/>
          <w:sz w:val="24"/>
          <w:szCs w:val="24"/>
        </w:rPr>
        <w:t>三联</w:t>
      </w:r>
      <w:proofErr w:type="gramStart"/>
      <w:r w:rsidRPr="005B671A">
        <w:rPr>
          <w:rFonts w:ascii="Times New Roman" w:hAnsi="Times New Roman" w:cs="宋体" w:hint="eastAsia"/>
          <w:sz w:val="24"/>
          <w:szCs w:val="24"/>
        </w:rPr>
        <w:t>泵压力</w:t>
      </w:r>
      <w:proofErr w:type="gramEnd"/>
      <w:r w:rsidRPr="005B671A">
        <w:rPr>
          <w:rFonts w:ascii="Times New Roman" w:hAnsi="Times New Roman" w:cs="宋体" w:hint="eastAsia"/>
          <w:sz w:val="24"/>
          <w:szCs w:val="24"/>
        </w:rPr>
        <w:t>是正常值。所以基本</w:t>
      </w:r>
      <w:r w:rsidR="00F16DF9" w:rsidRPr="005B671A">
        <w:rPr>
          <w:rFonts w:ascii="Times New Roman" w:hAnsi="Times New Roman" w:cs="宋体" w:hint="eastAsia"/>
          <w:sz w:val="24"/>
          <w:szCs w:val="24"/>
        </w:rPr>
        <w:t>上能够</w:t>
      </w:r>
      <w:r w:rsidRPr="005B671A">
        <w:rPr>
          <w:rFonts w:ascii="Times New Roman" w:hAnsi="Times New Roman" w:cs="宋体" w:hint="eastAsia"/>
          <w:sz w:val="24"/>
          <w:szCs w:val="24"/>
        </w:rPr>
        <w:t>排除是</w:t>
      </w:r>
      <w:r w:rsidR="00F16DF9" w:rsidRPr="005B671A">
        <w:rPr>
          <w:rFonts w:ascii="Times New Roman" w:hAnsi="Times New Roman" w:cs="宋体" w:hint="eastAsia"/>
          <w:sz w:val="24"/>
          <w:szCs w:val="24"/>
        </w:rPr>
        <w:t>三联</w:t>
      </w:r>
      <w:proofErr w:type="gramStart"/>
      <w:r w:rsidRPr="005B671A">
        <w:rPr>
          <w:rFonts w:ascii="Times New Roman" w:hAnsi="Times New Roman" w:cs="宋体" w:hint="eastAsia"/>
          <w:sz w:val="24"/>
          <w:szCs w:val="24"/>
        </w:rPr>
        <w:t>泵压力</w:t>
      </w:r>
      <w:proofErr w:type="gramEnd"/>
      <w:r w:rsidRPr="005B671A">
        <w:rPr>
          <w:rFonts w:ascii="Times New Roman" w:hAnsi="Times New Roman" w:cs="宋体" w:hint="eastAsia"/>
          <w:sz w:val="24"/>
          <w:szCs w:val="24"/>
        </w:rPr>
        <w:t>偏低的原因。</w:t>
      </w:r>
    </w:p>
    <w:p w14:paraId="3B295E94" w14:textId="0C85A37A"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11" w:name="_Toc6822522"/>
      <w:bookmarkStart w:id="112" w:name="_Toc26907756"/>
      <w:r w:rsidRPr="002400E3">
        <w:rPr>
          <w:rFonts w:ascii="黑体" w:eastAsia="黑体" w:hAnsi="黑体" w:cs="Arial" w:hint="eastAsia"/>
          <w:sz w:val="24"/>
          <w:szCs w:val="24"/>
        </w:rPr>
        <w:t>2.5.3</w:t>
      </w:r>
      <w:r w:rsidR="00D12D15" w:rsidRPr="002400E3">
        <w:rPr>
          <w:rFonts w:ascii="黑体" w:eastAsia="黑体" w:hAnsi="黑体" w:cs="Arial"/>
          <w:sz w:val="24"/>
          <w:szCs w:val="24"/>
        </w:rPr>
        <w:t xml:space="preserve"> </w:t>
      </w:r>
      <w:r w:rsidRPr="002400E3">
        <w:rPr>
          <w:rFonts w:ascii="黑体" w:eastAsia="黑体" w:hAnsi="黑体" w:cs="Arial" w:hint="eastAsia"/>
          <w:sz w:val="24"/>
          <w:szCs w:val="24"/>
        </w:rPr>
        <w:t>检查</w:t>
      </w:r>
      <w:r w:rsidR="00E34969" w:rsidRPr="002400E3">
        <w:rPr>
          <w:rFonts w:ascii="黑体" w:eastAsia="黑体" w:hAnsi="黑体" w:cs="Arial" w:hint="eastAsia"/>
          <w:sz w:val="24"/>
          <w:szCs w:val="24"/>
        </w:rPr>
        <w:t>中心回</w:t>
      </w:r>
      <w:r w:rsidR="00F5258D" w:rsidRPr="002400E3">
        <w:rPr>
          <w:rFonts w:ascii="黑体" w:eastAsia="黑体" w:hAnsi="黑体" w:cs="Arial" w:hint="eastAsia"/>
          <w:sz w:val="24"/>
          <w:szCs w:val="24"/>
        </w:rPr>
        <w:t>接头</w:t>
      </w:r>
      <w:bookmarkEnd w:id="111"/>
      <w:bookmarkEnd w:id="112"/>
    </w:p>
    <w:p w14:paraId="3D1E1FE5" w14:textId="77777777" w:rsidR="00E93CF9" w:rsidRPr="005B671A" w:rsidRDefault="00F5258D"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w:t>
      </w:r>
      <w:r w:rsidR="00E34969" w:rsidRPr="005B671A">
        <w:rPr>
          <w:rFonts w:ascii="Times New Roman" w:hAnsi="Times New Roman" w:cs="宋体" w:hint="eastAsia"/>
          <w:sz w:val="24"/>
          <w:szCs w:val="24"/>
        </w:rPr>
        <w:t>中心回转</w:t>
      </w:r>
      <w:r w:rsidRPr="005B671A">
        <w:rPr>
          <w:rFonts w:ascii="Times New Roman" w:hAnsi="Times New Roman" w:cs="宋体" w:hint="eastAsia"/>
          <w:sz w:val="24"/>
          <w:szCs w:val="24"/>
        </w:rPr>
        <w:t>是否漏油和是否内部窜油：中心回转接头出现漏油和内部窜油的情况，</w:t>
      </w:r>
      <w:r w:rsidR="00E93CF9" w:rsidRPr="005B671A">
        <w:rPr>
          <w:rFonts w:ascii="Times New Roman" w:hAnsi="Times New Roman" w:cs="宋体" w:hint="eastAsia"/>
          <w:sz w:val="24"/>
          <w:szCs w:val="24"/>
        </w:rPr>
        <w:t>会</w:t>
      </w:r>
      <w:r w:rsidRPr="005B671A">
        <w:rPr>
          <w:rFonts w:ascii="Times New Roman" w:hAnsi="Times New Roman" w:cs="宋体" w:hint="eastAsia"/>
          <w:sz w:val="24"/>
          <w:szCs w:val="24"/>
        </w:rPr>
        <w:t>导致液压油直接在中</w:t>
      </w:r>
      <w:proofErr w:type="gramStart"/>
      <w:r w:rsidRPr="005B671A">
        <w:rPr>
          <w:rFonts w:ascii="Times New Roman" w:hAnsi="Times New Roman" w:cs="宋体" w:hint="eastAsia"/>
          <w:sz w:val="24"/>
          <w:szCs w:val="24"/>
        </w:rPr>
        <w:t>回内部</w:t>
      </w:r>
      <w:proofErr w:type="gramEnd"/>
      <w:r w:rsidRPr="005B671A">
        <w:rPr>
          <w:rFonts w:ascii="Times New Roman" w:hAnsi="Times New Roman" w:cs="宋体" w:hint="eastAsia"/>
          <w:sz w:val="24"/>
          <w:szCs w:val="24"/>
        </w:rPr>
        <w:t>流回液压油箱</w:t>
      </w:r>
      <w:r w:rsidR="00E93CF9" w:rsidRPr="005B671A">
        <w:rPr>
          <w:rFonts w:ascii="Times New Roman" w:hAnsi="Times New Roman" w:cs="宋体" w:hint="eastAsia"/>
          <w:sz w:val="24"/>
          <w:szCs w:val="24"/>
        </w:rPr>
        <w:t>，使上车的液压油压力不足，影响工作，造成这种故障的原因一般都是中心回转接头的密封圈老化损坏而产生的。</w:t>
      </w:r>
    </w:p>
    <w:p w14:paraId="53811895" w14:textId="0CE24990" w:rsidR="0060246C" w:rsidRPr="002400E3"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排故过程：</w:t>
      </w:r>
      <w:r w:rsidR="00E93CF9" w:rsidRPr="005B671A">
        <w:rPr>
          <w:rFonts w:ascii="Times New Roman" w:hAnsi="Times New Roman" w:cs="宋体" w:hint="eastAsia"/>
          <w:sz w:val="24"/>
          <w:szCs w:val="24"/>
        </w:rPr>
        <w:t>操作下车支腿</w:t>
      </w:r>
      <w:r w:rsidR="0060246C" w:rsidRPr="005B671A">
        <w:rPr>
          <w:rFonts w:ascii="Times New Roman" w:hAnsi="Times New Roman" w:cs="宋体" w:hint="eastAsia"/>
          <w:sz w:val="24"/>
          <w:szCs w:val="24"/>
        </w:rPr>
        <w:t>操作杆</w:t>
      </w:r>
      <w:r w:rsidR="00E93CF9" w:rsidRPr="005B671A">
        <w:rPr>
          <w:rFonts w:ascii="Times New Roman" w:hAnsi="Times New Roman" w:cs="宋体" w:hint="eastAsia"/>
          <w:sz w:val="24"/>
          <w:szCs w:val="24"/>
        </w:rPr>
        <w:t>，使下车支腿憋压，一般下车支腿油缸憋压可达</w:t>
      </w:r>
      <w:r w:rsidR="00E93CF9" w:rsidRPr="005B671A">
        <w:rPr>
          <w:rFonts w:ascii="Times New Roman" w:hAnsi="Times New Roman" w:cs="宋体" w:hint="eastAsia"/>
          <w:sz w:val="24"/>
          <w:szCs w:val="24"/>
        </w:rPr>
        <w:t>2</w:t>
      </w:r>
      <w:r w:rsidR="00E93CF9" w:rsidRPr="005B671A">
        <w:rPr>
          <w:rFonts w:ascii="Times New Roman" w:hAnsi="Times New Roman" w:cs="宋体"/>
          <w:sz w:val="24"/>
          <w:szCs w:val="24"/>
        </w:rPr>
        <w:t>0</w:t>
      </w:r>
      <w:r w:rsidR="00E93CF9" w:rsidRPr="005B671A">
        <w:rPr>
          <w:rFonts w:ascii="Times New Roman" w:hAnsi="Times New Roman" w:cs="宋体" w:hint="eastAsia"/>
          <w:sz w:val="24"/>
          <w:szCs w:val="24"/>
        </w:rPr>
        <w:t>MPa</w:t>
      </w:r>
      <w:r w:rsidR="0060246C" w:rsidRPr="005B671A">
        <w:rPr>
          <w:rFonts w:ascii="Times New Roman" w:hAnsi="Times New Roman" w:cs="宋体" w:hint="eastAsia"/>
          <w:sz w:val="24"/>
          <w:szCs w:val="24"/>
        </w:rPr>
        <w:t>，然后到上车操作室进行憋压操作，发现上车进行憋压操作时压力为</w:t>
      </w:r>
      <w:r w:rsidR="0060246C" w:rsidRPr="005B671A">
        <w:rPr>
          <w:rFonts w:ascii="Times New Roman" w:hAnsi="Times New Roman" w:cs="宋体" w:hint="eastAsia"/>
          <w:sz w:val="24"/>
          <w:szCs w:val="24"/>
        </w:rPr>
        <w:t>2</w:t>
      </w:r>
      <w:r w:rsidR="0060246C" w:rsidRPr="005B671A">
        <w:rPr>
          <w:rFonts w:ascii="Times New Roman" w:hAnsi="Times New Roman" w:cs="宋体"/>
          <w:sz w:val="24"/>
          <w:szCs w:val="24"/>
        </w:rPr>
        <w:t>0</w:t>
      </w:r>
      <w:r w:rsidR="0060246C" w:rsidRPr="005B671A">
        <w:rPr>
          <w:rFonts w:ascii="Times New Roman" w:hAnsi="Times New Roman" w:cs="宋体" w:hint="eastAsia"/>
          <w:sz w:val="24"/>
          <w:szCs w:val="24"/>
        </w:rPr>
        <w:t>Mpa</w:t>
      </w:r>
      <w:r w:rsidR="0060246C" w:rsidRPr="005B671A">
        <w:rPr>
          <w:rFonts w:ascii="Times New Roman" w:hAnsi="Times New Roman" w:cs="宋体" w:hint="eastAsia"/>
          <w:sz w:val="24"/>
          <w:szCs w:val="24"/>
        </w:rPr>
        <w:t>属正常压力值，</w:t>
      </w:r>
      <w:r w:rsidR="00B64F5C" w:rsidRPr="005B671A">
        <w:rPr>
          <w:rFonts w:ascii="Times New Roman" w:hAnsi="Times New Roman" w:cs="宋体" w:hint="eastAsia"/>
          <w:sz w:val="24"/>
          <w:szCs w:val="24"/>
        </w:rPr>
        <w:t>如图</w:t>
      </w:r>
      <w:r w:rsidR="00B64F5C" w:rsidRPr="005B671A">
        <w:rPr>
          <w:rFonts w:ascii="Times New Roman" w:hAnsi="Times New Roman" w:cs="宋体"/>
          <w:sz w:val="24"/>
          <w:szCs w:val="24"/>
        </w:rPr>
        <w:t>2</w:t>
      </w:r>
      <w:r w:rsidR="00A5592D">
        <w:rPr>
          <w:rFonts w:ascii="Times New Roman" w:hAnsi="Times New Roman" w:cs="宋体"/>
          <w:sz w:val="24"/>
          <w:szCs w:val="24"/>
        </w:rPr>
        <w:t>-</w:t>
      </w:r>
      <w:r w:rsidR="002400E3">
        <w:rPr>
          <w:rFonts w:ascii="Times New Roman" w:hAnsi="Times New Roman" w:cs="宋体"/>
          <w:sz w:val="24"/>
          <w:szCs w:val="24"/>
        </w:rPr>
        <w:t>2</w:t>
      </w:r>
      <w:r w:rsidR="00B64F5C" w:rsidRPr="005B671A">
        <w:rPr>
          <w:rFonts w:ascii="Times New Roman" w:hAnsi="Times New Roman" w:cs="宋体" w:hint="eastAsia"/>
          <w:sz w:val="24"/>
          <w:szCs w:val="24"/>
        </w:rPr>
        <w:t>所示。</w:t>
      </w:r>
      <w:r w:rsidRPr="005B671A">
        <w:rPr>
          <w:rFonts w:ascii="Times New Roman" w:hAnsi="Times New Roman" w:cs="宋体" w:hint="eastAsia"/>
          <w:sz w:val="24"/>
          <w:szCs w:val="24"/>
        </w:rPr>
        <w:t>因此</w:t>
      </w:r>
      <w:r w:rsidR="0060246C" w:rsidRPr="005B671A">
        <w:rPr>
          <w:rFonts w:ascii="Times New Roman" w:hAnsi="Times New Roman" w:cs="宋体" w:hint="eastAsia"/>
          <w:sz w:val="24"/>
          <w:szCs w:val="24"/>
        </w:rPr>
        <w:t>可以</w:t>
      </w:r>
      <w:r w:rsidRPr="005B671A">
        <w:rPr>
          <w:rFonts w:ascii="Times New Roman" w:hAnsi="Times New Roman" w:cs="宋体" w:hint="eastAsia"/>
          <w:sz w:val="24"/>
          <w:szCs w:val="24"/>
        </w:rPr>
        <w:t>排除</w:t>
      </w:r>
      <w:r w:rsidR="0060246C" w:rsidRPr="005B671A">
        <w:rPr>
          <w:rFonts w:ascii="Times New Roman" w:hAnsi="Times New Roman" w:cs="宋体" w:hint="eastAsia"/>
          <w:sz w:val="24"/>
          <w:szCs w:val="24"/>
        </w:rPr>
        <w:t>中心回转接头漏油窜油的原因。</w:t>
      </w:r>
    </w:p>
    <w:p w14:paraId="1A98E286" w14:textId="77777777" w:rsidR="0060246C" w:rsidRPr="008B49B0" w:rsidRDefault="0060246C" w:rsidP="008B49B0">
      <w:pPr>
        <w:spacing w:line="360" w:lineRule="auto"/>
        <w:jc w:val="center"/>
        <w:rPr>
          <w:rFonts w:ascii="宋体" w:cs="宋体"/>
          <w:noProof/>
          <w:color w:val="222222"/>
          <w:sz w:val="24"/>
          <w:szCs w:val="24"/>
          <w:shd w:val="clear" w:color="auto" w:fill="FFFFFF"/>
        </w:rPr>
      </w:pPr>
      <w:r w:rsidRPr="008B49B0">
        <w:rPr>
          <w:rFonts w:ascii="宋体" w:cs="宋体" w:hint="eastAsia"/>
          <w:noProof/>
          <w:color w:val="222222"/>
          <w:sz w:val="24"/>
          <w:szCs w:val="24"/>
          <w:shd w:val="clear" w:color="auto" w:fill="FFFFFF"/>
        </w:rPr>
        <w:drawing>
          <wp:inline distT="0" distB="0" distL="0" distR="0" wp14:anchorId="7128DDB0" wp14:editId="498AB6CA">
            <wp:extent cx="3133725" cy="2360962"/>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压力值.jpg"/>
                    <pic:cNvPicPr/>
                  </pic:nvPicPr>
                  <pic:blipFill>
                    <a:blip r:embed="rId18"/>
                    <a:stretch>
                      <a:fillRect/>
                    </a:stretch>
                  </pic:blipFill>
                  <pic:spPr>
                    <a:xfrm>
                      <a:off x="0" y="0"/>
                      <a:ext cx="3155932" cy="2377693"/>
                    </a:xfrm>
                    <a:prstGeom prst="rect">
                      <a:avLst/>
                    </a:prstGeom>
                  </pic:spPr>
                </pic:pic>
              </a:graphicData>
            </a:graphic>
          </wp:inline>
        </w:drawing>
      </w:r>
    </w:p>
    <w:p w14:paraId="7636F2B6" w14:textId="06477AA0" w:rsidR="0060246C" w:rsidRPr="009663F7"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B64F5C" w:rsidRPr="009663F7">
        <w:rPr>
          <w:rFonts w:ascii="宋体" w:cs="宋体" w:hint="eastAsia"/>
          <w:color w:val="222222"/>
          <w:szCs w:val="21"/>
          <w:shd w:val="clear" w:color="auto" w:fill="FFFFFF"/>
        </w:rPr>
        <w:t>2</w:t>
      </w:r>
      <w:r w:rsidR="00A5592D">
        <w:rPr>
          <w:rFonts w:ascii="宋体" w:cs="宋体"/>
          <w:color w:val="222222"/>
          <w:szCs w:val="21"/>
          <w:shd w:val="clear" w:color="auto" w:fill="FFFFFF"/>
        </w:rPr>
        <w:t>-</w:t>
      </w:r>
      <w:r>
        <w:rPr>
          <w:rFonts w:ascii="宋体" w:cs="宋体"/>
          <w:color w:val="222222"/>
          <w:szCs w:val="21"/>
          <w:shd w:val="clear" w:color="auto" w:fill="FFFFFF"/>
        </w:rPr>
        <w:t>2</w:t>
      </w:r>
      <w:r w:rsidR="00A5592D">
        <w:rPr>
          <w:rFonts w:ascii="宋体" w:cs="宋体"/>
          <w:color w:val="222222"/>
          <w:szCs w:val="21"/>
          <w:shd w:val="clear" w:color="auto" w:fill="FFFFFF"/>
        </w:rPr>
        <w:t xml:space="preserve"> </w:t>
      </w:r>
      <w:r w:rsidR="0060246C" w:rsidRPr="009663F7">
        <w:rPr>
          <w:rFonts w:ascii="宋体" w:cs="宋体" w:hint="eastAsia"/>
          <w:color w:val="222222"/>
          <w:szCs w:val="21"/>
          <w:shd w:val="clear" w:color="auto" w:fill="FFFFFF"/>
        </w:rPr>
        <w:t>上车压力值</w:t>
      </w:r>
    </w:p>
    <w:p w14:paraId="350A2DA0" w14:textId="72A226CC"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13" w:name="_Toc6822523"/>
      <w:bookmarkStart w:id="114" w:name="_Toc26907757"/>
      <w:r w:rsidRPr="002400E3">
        <w:rPr>
          <w:rFonts w:ascii="黑体" w:eastAsia="黑体" w:hAnsi="黑体" w:cs="Arial" w:hint="eastAsia"/>
          <w:sz w:val="24"/>
          <w:szCs w:val="24"/>
        </w:rPr>
        <w:t>2.5.4</w:t>
      </w:r>
      <w:r w:rsidR="00D12D15" w:rsidRPr="002400E3">
        <w:rPr>
          <w:rFonts w:ascii="黑体" w:eastAsia="黑体" w:hAnsi="黑体" w:cs="Arial"/>
          <w:sz w:val="24"/>
          <w:szCs w:val="24"/>
        </w:rPr>
        <w:t xml:space="preserve"> </w:t>
      </w:r>
      <w:r w:rsidRPr="002400E3">
        <w:rPr>
          <w:rFonts w:ascii="黑体" w:eastAsia="黑体" w:hAnsi="黑体" w:cs="Arial" w:hint="eastAsia"/>
          <w:sz w:val="24"/>
          <w:szCs w:val="24"/>
        </w:rPr>
        <w:t>检查</w:t>
      </w:r>
      <w:r w:rsidR="00901B2C" w:rsidRPr="002400E3">
        <w:rPr>
          <w:rFonts w:ascii="黑体" w:eastAsia="黑体" w:hAnsi="黑体" w:cs="Arial" w:hint="eastAsia"/>
          <w:sz w:val="24"/>
          <w:szCs w:val="24"/>
        </w:rPr>
        <w:t>溢流</w:t>
      </w:r>
      <w:r w:rsidR="0060246C" w:rsidRPr="002400E3">
        <w:rPr>
          <w:rFonts w:ascii="黑体" w:eastAsia="黑体" w:hAnsi="黑体" w:cs="Arial" w:hint="eastAsia"/>
          <w:sz w:val="24"/>
          <w:szCs w:val="24"/>
        </w:rPr>
        <w:t>阀</w:t>
      </w:r>
      <w:bookmarkEnd w:id="113"/>
      <w:bookmarkEnd w:id="114"/>
    </w:p>
    <w:p w14:paraId="62851031" w14:textId="77777777"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w:t>
      </w:r>
      <w:r w:rsidR="000F5324" w:rsidRPr="005B671A">
        <w:rPr>
          <w:rFonts w:ascii="Times New Roman" w:hAnsi="Times New Roman" w:cs="宋体" w:hint="eastAsia"/>
          <w:sz w:val="24"/>
          <w:szCs w:val="24"/>
        </w:rPr>
        <w:t>主溢流阀阀芯是否泄压：主</w:t>
      </w:r>
      <w:r w:rsidRPr="005B671A">
        <w:rPr>
          <w:rFonts w:ascii="Times New Roman" w:hAnsi="Times New Roman" w:cs="宋体" w:hint="eastAsia"/>
          <w:sz w:val="24"/>
          <w:szCs w:val="24"/>
        </w:rPr>
        <w:t>溢流阀泄压溢流的产生，</w:t>
      </w:r>
      <w:r w:rsidR="000F5324" w:rsidRPr="005B671A">
        <w:rPr>
          <w:rFonts w:ascii="Times New Roman" w:hAnsi="Times New Roman" w:cs="宋体" w:hint="eastAsia"/>
          <w:sz w:val="24"/>
          <w:szCs w:val="24"/>
        </w:rPr>
        <w:t>多数原因</w:t>
      </w:r>
      <w:r w:rsidRPr="005B671A">
        <w:rPr>
          <w:rFonts w:ascii="Times New Roman" w:hAnsi="Times New Roman" w:cs="宋体" w:hint="eastAsia"/>
          <w:sz w:val="24"/>
          <w:szCs w:val="24"/>
        </w:rPr>
        <w:t>是溢流阀阀芯</w:t>
      </w:r>
      <w:proofErr w:type="gramStart"/>
      <w:r w:rsidR="000F5324" w:rsidRPr="005B671A">
        <w:rPr>
          <w:rFonts w:ascii="Times New Roman" w:hAnsi="Times New Roman" w:cs="宋体" w:hint="eastAsia"/>
          <w:sz w:val="24"/>
          <w:szCs w:val="24"/>
        </w:rPr>
        <w:t>卡滞导致</w:t>
      </w:r>
      <w:proofErr w:type="gramEnd"/>
      <w:r w:rsidR="000F5324" w:rsidRPr="005B671A">
        <w:rPr>
          <w:rFonts w:ascii="Times New Roman" w:hAnsi="Times New Roman" w:cs="宋体" w:hint="eastAsia"/>
          <w:sz w:val="24"/>
          <w:szCs w:val="24"/>
        </w:rPr>
        <w:t>阀芯</w:t>
      </w:r>
      <w:r w:rsidRPr="005B671A">
        <w:rPr>
          <w:rFonts w:ascii="Times New Roman" w:hAnsi="Times New Roman" w:cs="宋体" w:hint="eastAsia"/>
          <w:sz w:val="24"/>
          <w:szCs w:val="24"/>
        </w:rPr>
        <w:t>没有完全关闭、</w:t>
      </w:r>
      <w:r w:rsidRPr="005B671A">
        <w:rPr>
          <w:rFonts w:ascii="Times New Roman" w:hAnsi="Times New Roman" w:cs="宋体" w:hint="eastAsia"/>
          <w:sz w:val="24"/>
          <w:szCs w:val="24"/>
        </w:rPr>
        <w:t>O</w:t>
      </w:r>
      <w:proofErr w:type="gramStart"/>
      <w:r w:rsidRPr="005B671A">
        <w:rPr>
          <w:rFonts w:ascii="Times New Roman" w:hAnsi="Times New Roman" w:cs="宋体" w:hint="eastAsia"/>
          <w:sz w:val="24"/>
          <w:szCs w:val="24"/>
        </w:rPr>
        <w:t>型圈损坏</w:t>
      </w:r>
      <w:proofErr w:type="gramEnd"/>
      <w:r w:rsidRPr="005B671A">
        <w:rPr>
          <w:rFonts w:ascii="Times New Roman" w:hAnsi="Times New Roman" w:cs="宋体" w:hint="eastAsia"/>
          <w:sz w:val="24"/>
          <w:szCs w:val="24"/>
        </w:rPr>
        <w:t>。</w:t>
      </w:r>
    </w:p>
    <w:p w14:paraId="25CB0311" w14:textId="77777777" w:rsidR="00901B2C"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sz w:val="24"/>
          <w:szCs w:val="24"/>
        </w:rPr>
        <w:t xml:space="preserve"> </w:t>
      </w:r>
      <w:r w:rsidRPr="005B671A">
        <w:rPr>
          <w:rFonts w:ascii="Times New Roman" w:hAnsi="Times New Roman" w:cs="宋体" w:hint="eastAsia"/>
          <w:sz w:val="24"/>
          <w:szCs w:val="24"/>
        </w:rPr>
        <w:t>排故过程：</w:t>
      </w:r>
      <w:r w:rsidR="000F5324" w:rsidRPr="005B671A">
        <w:rPr>
          <w:rFonts w:ascii="Times New Roman" w:hAnsi="Times New Roman" w:cs="宋体" w:hint="eastAsia"/>
          <w:sz w:val="24"/>
          <w:szCs w:val="24"/>
        </w:rPr>
        <w:t>先将</w:t>
      </w:r>
      <w:r w:rsidR="008B5D8A" w:rsidRPr="005B671A">
        <w:rPr>
          <w:rFonts w:ascii="Times New Roman" w:hAnsi="Times New Roman" w:cs="宋体" w:hint="eastAsia"/>
          <w:sz w:val="24"/>
          <w:szCs w:val="24"/>
        </w:rPr>
        <w:t>主阀连同总控</w:t>
      </w:r>
      <w:proofErr w:type="gramStart"/>
      <w:r w:rsidR="008B5D8A" w:rsidRPr="005B671A">
        <w:rPr>
          <w:rFonts w:ascii="Times New Roman" w:hAnsi="Times New Roman" w:cs="宋体" w:hint="eastAsia"/>
          <w:sz w:val="24"/>
          <w:szCs w:val="24"/>
        </w:rPr>
        <w:t>电磁阀泄荷油管</w:t>
      </w:r>
      <w:proofErr w:type="gramEnd"/>
      <w:r w:rsidR="008B5D8A" w:rsidRPr="005B671A">
        <w:rPr>
          <w:rFonts w:ascii="Times New Roman" w:hAnsi="Times New Roman" w:cs="宋体" w:hint="eastAsia"/>
          <w:sz w:val="24"/>
          <w:szCs w:val="24"/>
        </w:rPr>
        <w:t>拆除，然后用型号为</w:t>
      </w:r>
      <w:r w:rsidR="008B5D8A" w:rsidRPr="005B671A">
        <w:rPr>
          <w:rFonts w:ascii="Times New Roman" w:hAnsi="Times New Roman" w:cs="宋体" w:hint="eastAsia"/>
          <w:sz w:val="24"/>
          <w:szCs w:val="24"/>
        </w:rPr>
        <w:t>M</w:t>
      </w:r>
      <w:r w:rsidR="008B5D8A" w:rsidRPr="005B671A">
        <w:rPr>
          <w:rFonts w:ascii="Times New Roman" w:hAnsi="Times New Roman" w:cs="宋体"/>
          <w:sz w:val="24"/>
          <w:szCs w:val="24"/>
        </w:rPr>
        <w:t>10</w:t>
      </w:r>
      <w:r w:rsidR="008B5D8A" w:rsidRPr="005B671A">
        <w:rPr>
          <w:rFonts w:ascii="Times New Roman" w:hAnsi="Times New Roman" w:cs="宋体" w:hint="eastAsia"/>
          <w:sz w:val="24"/>
          <w:szCs w:val="24"/>
        </w:rPr>
        <w:t>的堵头替换管接头将主阀的</w:t>
      </w:r>
      <w:proofErr w:type="gramStart"/>
      <w:r w:rsidR="008B5D8A" w:rsidRPr="005B671A">
        <w:rPr>
          <w:rFonts w:ascii="Times New Roman" w:hAnsi="Times New Roman" w:cs="宋体" w:hint="eastAsia"/>
          <w:sz w:val="24"/>
          <w:szCs w:val="24"/>
        </w:rPr>
        <w:t>泄荷口</w:t>
      </w:r>
      <w:proofErr w:type="gramEnd"/>
      <w:r w:rsidR="008B5D8A" w:rsidRPr="005B671A">
        <w:rPr>
          <w:rFonts w:ascii="Times New Roman" w:hAnsi="Times New Roman" w:cs="宋体" w:hint="eastAsia"/>
          <w:sz w:val="24"/>
          <w:szCs w:val="24"/>
        </w:rPr>
        <w:t>堵死。然后在操作</w:t>
      </w:r>
      <w:r w:rsidR="00901B2C" w:rsidRPr="005B671A">
        <w:rPr>
          <w:rFonts w:ascii="Times New Roman" w:hAnsi="Times New Roman" w:cs="宋体" w:hint="eastAsia"/>
          <w:sz w:val="24"/>
          <w:szCs w:val="24"/>
        </w:rPr>
        <w:t>卷扬</w:t>
      </w:r>
      <w:r w:rsidR="008B5D8A" w:rsidRPr="005B671A">
        <w:rPr>
          <w:rFonts w:ascii="Times New Roman" w:hAnsi="Times New Roman" w:cs="宋体" w:hint="eastAsia"/>
          <w:sz w:val="24"/>
          <w:szCs w:val="24"/>
        </w:rPr>
        <w:t>，看动作是否正常，</w:t>
      </w:r>
      <w:r w:rsidR="00901B2C" w:rsidRPr="005B671A">
        <w:rPr>
          <w:rFonts w:ascii="Times New Roman" w:hAnsi="Times New Roman" w:cs="宋体" w:hint="eastAsia"/>
          <w:sz w:val="24"/>
          <w:szCs w:val="24"/>
        </w:rPr>
        <w:t>操作后发现该故障并未解决，说明此故障出现的原因并不是溢流阀</w:t>
      </w:r>
      <w:r w:rsidR="00CE6C46" w:rsidRPr="005B671A">
        <w:rPr>
          <w:rFonts w:ascii="Times New Roman" w:hAnsi="Times New Roman" w:cs="宋体" w:hint="eastAsia"/>
          <w:sz w:val="24"/>
          <w:szCs w:val="24"/>
        </w:rPr>
        <w:t>泄压</w:t>
      </w:r>
      <w:r w:rsidRPr="005B671A">
        <w:rPr>
          <w:rFonts w:ascii="Times New Roman" w:hAnsi="Times New Roman" w:cs="宋体" w:hint="eastAsia"/>
          <w:sz w:val="24"/>
          <w:szCs w:val="24"/>
        </w:rPr>
        <w:t>。</w:t>
      </w:r>
    </w:p>
    <w:p w14:paraId="754257A7" w14:textId="51B75CA4"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15" w:name="_Toc6822524"/>
      <w:bookmarkStart w:id="116" w:name="_Toc26907758"/>
      <w:r w:rsidRPr="002400E3">
        <w:rPr>
          <w:rFonts w:ascii="黑体" w:eastAsia="黑体" w:hAnsi="黑体" w:cs="Arial" w:hint="eastAsia"/>
          <w:sz w:val="24"/>
          <w:szCs w:val="24"/>
        </w:rPr>
        <w:t>2.5.5</w:t>
      </w:r>
      <w:r w:rsidR="00D12D15" w:rsidRPr="002400E3">
        <w:rPr>
          <w:rFonts w:ascii="黑体" w:eastAsia="黑体" w:hAnsi="黑体" w:cs="Arial"/>
          <w:sz w:val="24"/>
          <w:szCs w:val="24"/>
        </w:rPr>
        <w:t xml:space="preserve"> </w:t>
      </w:r>
      <w:r w:rsidR="00901B2C" w:rsidRPr="002400E3">
        <w:rPr>
          <w:rFonts w:ascii="黑体" w:eastAsia="黑体" w:hAnsi="黑体" w:cs="Arial" w:hint="eastAsia"/>
          <w:sz w:val="24"/>
          <w:szCs w:val="24"/>
        </w:rPr>
        <w:t>检查清洗控制阀阀芯</w:t>
      </w:r>
      <w:bookmarkEnd w:id="115"/>
      <w:bookmarkEnd w:id="116"/>
    </w:p>
    <w:p w14:paraId="0D299DAD" w14:textId="1B538D4C" w:rsidR="00546355" w:rsidRPr="002400E3"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w:t>
      </w:r>
      <w:r w:rsidR="00901B2C" w:rsidRPr="005B671A">
        <w:rPr>
          <w:rFonts w:ascii="Times New Roman" w:hAnsi="Times New Roman" w:cs="宋体" w:hint="eastAsia"/>
          <w:sz w:val="24"/>
          <w:szCs w:val="24"/>
        </w:rPr>
        <w:t>卷扬控制阀阀芯是否有划痕是否发卡</w:t>
      </w:r>
      <w:r w:rsidR="0071240F" w:rsidRPr="002400E3">
        <w:rPr>
          <w:rFonts w:ascii="Times New Roman" w:hAnsi="Times New Roman" w:cs="宋体" w:hint="eastAsia"/>
          <w:sz w:val="24"/>
          <w:szCs w:val="24"/>
        </w:rPr>
        <w:t>。</w:t>
      </w:r>
    </w:p>
    <w:p w14:paraId="1092C101" w14:textId="5DCD92C3"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排故过程：</w:t>
      </w:r>
      <w:r w:rsidR="00036051">
        <w:rPr>
          <w:rFonts w:ascii="Times New Roman" w:hAnsi="Times New Roman" w:cs="宋体" w:hint="eastAsia"/>
          <w:sz w:val="24"/>
          <w:szCs w:val="24"/>
        </w:rPr>
        <w:t>起重机的控制阀如图</w:t>
      </w:r>
      <w:r w:rsidR="00036051">
        <w:rPr>
          <w:rFonts w:ascii="Times New Roman" w:hAnsi="Times New Roman" w:cs="宋体" w:hint="eastAsia"/>
          <w:sz w:val="24"/>
          <w:szCs w:val="24"/>
        </w:rPr>
        <w:t>2</w:t>
      </w:r>
      <w:r w:rsidR="002400E3">
        <w:rPr>
          <w:rFonts w:ascii="Times New Roman" w:hAnsi="Times New Roman" w:cs="宋体" w:hint="eastAsia"/>
          <w:sz w:val="24"/>
          <w:szCs w:val="24"/>
        </w:rPr>
        <w:t>-3</w:t>
      </w:r>
      <w:r w:rsidR="00036051">
        <w:rPr>
          <w:rFonts w:ascii="Times New Roman" w:hAnsi="Times New Roman" w:cs="宋体" w:hint="eastAsia"/>
          <w:sz w:val="24"/>
          <w:szCs w:val="24"/>
        </w:rPr>
        <w:t>所示，首先</w:t>
      </w:r>
      <w:r w:rsidR="00075325" w:rsidRPr="005B671A">
        <w:rPr>
          <w:rFonts w:ascii="Times New Roman" w:hAnsi="Times New Roman" w:cs="宋体" w:hint="eastAsia"/>
          <w:sz w:val="24"/>
          <w:szCs w:val="24"/>
        </w:rPr>
        <w:t>把卷扬控制阀的控制油管用扳手先拆除，然后用内六角扳手把阀芯外面的保护壳拆除，然后把阀芯慢慢</w:t>
      </w:r>
      <w:r w:rsidR="00075325" w:rsidRPr="005B671A">
        <w:rPr>
          <w:rFonts w:ascii="Times New Roman" w:hAnsi="Times New Roman" w:cs="宋体" w:hint="eastAsia"/>
          <w:sz w:val="24"/>
          <w:szCs w:val="24"/>
        </w:rPr>
        <w:lastRenderedPageBreak/>
        <w:t>的抽出来用液压油清洗，检查法芯上面是否有划痕，清洗好后把阀芯装回去，然后启动机器发现故障现象依然未解决，基本上可以排除是控制阀的原因所导致的故障。</w:t>
      </w:r>
    </w:p>
    <w:p w14:paraId="6902FDF4" w14:textId="77777777" w:rsidR="00546355" w:rsidRPr="008B49B0" w:rsidRDefault="00435CB5" w:rsidP="00A63767">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0" distR="0" wp14:anchorId="3699CA84" wp14:editId="44FAF03C">
            <wp:extent cx="2945130" cy="1484472"/>
            <wp:effectExtent l="19050" t="19050" r="26670" b="209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stretch>
                      <a:fillRect/>
                    </a:stretch>
                  </pic:blipFill>
                  <pic:spPr>
                    <a:xfrm>
                      <a:off x="0" y="0"/>
                      <a:ext cx="2962533" cy="1493244"/>
                    </a:xfrm>
                    <a:prstGeom prst="rect">
                      <a:avLst/>
                    </a:prstGeom>
                    <a:noFill/>
                    <a:ln w="3175" cmpd="sng">
                      <a:solidFill>
                        <a:srgbClr val="000000"/>
                      </a:solidFill>
                      <a:miter lim="800000"/>
                      <a:headEnd/>
                      <a:tailEnd/>
                    </a:ln>
                    <a:effectLst/>
                  </pic:spPr>
                </pic:pic>
              </a:graphicData>
            </a:graphic>
          </wp:inline>
        </w:drawing>
      </w:r>
    </w:p>
    <w:p w14:paraId="32D57B7E" w14:textId="05F3602E" w:rsidR="00546355" w:rsidRPr="009663F7"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B64F5C" w:rsidRPr="009663F7">
        <w:rPr>
          <w:rFonts w:ascii="宋体" w:cs="宋体" w:hint="eastAsia"/>
          <w:color w:val="222222"/>
          <w:szCs w:val="21"/>
          <w:shd w:val="clear" w:color="auto" w:fill="FFFFFF"/>
        </w:rPr>
        <w:t>2</w:t>
      </w:r>
      <w:r w:rsidR="00326801">
        <w:rPr>
          <w:rFonts w:ascii="宋体" w:cs="宋体"/>
          <w:color w:val="222222"/>
          <w:szCs w:val="21"/>
          <w:shd w:val="clear" w:color="auto" w:fill="FFFFFF"/>
        </w:rPr>
        <w:t>-</w:t>
      </w:r>
      <w:r>
        <w:rPr>
          <w:rFonts w:ascii="宋体" w:cs="宋体"/>
          <w:color w:val="222222"/>
          <w:szCs w:val="21"/>
          <w:shd w:val="clear" w:color="auto" w:fill="FFFFFF"/>
        </w:rPr>
        <w:t>3</w:t>
      </w:r>
      <w:r w:rsidR="00326801">
        <w:rPr>
          <w:rFonts w:ascii="宋体" w:cs="宋体"/>
          <w:color w:val="222222"/>
          <w:szCs w:val="21"/>
          <w:shd w:val="clear" w:color="auto" w:fill="FFFFFF"/>
        </w:rPr>
        <w:t xml:space="preserve"> </w:t>
      </w:r>
      <w:r w:rsidR="00BD2782">
        <w:rPr>
          <w:rFonts w:ascii="宋体" w:cs="宋体" w:hint="eastAsia"/>
          <w:color w:val="222222"/>
          <w:szCs w:val="21"/>
          <w:shd w:val="clear" w:color="auto" w:fill="FFFFFF"/>
        </w:rPr>
        <w:t>起重机的</w:t>
      </w:r>
      <w:r w:rsidR="00CE6C46" w:rsidRPr="009663F7">
        <w:rPr>
          <w:rFonts w:ascii="宋体" w:cs="宋体" w:hint="eastAsia"/>
          <w:color w:val="222222"/>
          <w:szCs w:val="21"/>
          <w:shd w:val="clear" w:color="auto" w:fill="FFFFFF"/>
        </w:rPr>
        <w:t>控制阀</w:t>
      </w:r>
    </w:p>
    <w:p w14:paraId="42EF624C" w14:textId="0269D513"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17" w:name="_Toc6822525"/>
      <w:bookmarkStart w:id="118" w:name="_Toc26907759"/>
      <w:r w:rsidRPr="002400E3">
        <w:rPr>
          <w:rFonts w:ascii="黑体" w:eastAsia="黑体" w:hAnsi="黑体" w:cs="Arial" w:hint="eastAsia"/>
          <w:sz w:val="24"/>
          <w:szCs w:val="24"/>
        </w:rPr>
        <w:t>2.5.6</w:t>
      </w:r>
      <w:r w:rsidR="00D12D15" w:rsidRPr="002400E3">
        <w:rPr>
          <w:rFonts w:ascii="黑体" w:eastAsia="黑体" w:hAnsi="黑体" w:cs="Arial"/>
          <w:sz w:val="24"/>
          <w:szCs w:val="24"/>
        </w:rPr>
        <w:t xml:space="preserve"> </w:t>
      </w:r>
      <w:r w:rsidRPr="002400E3">
        <w:rPr>
          <w:rFonts w:ascii="黑体" w:eastAsia="黑体" w:hAnsi="黑体" w:cs="Arial" w:hint="eastAsia"/>
          <w:sz w:val="24"/>
          <w:szCs w:val="24"/>
        </w:rPr>
        <w:t>检查制动</w:t>
      </w:r>
      <w:r w:rsidR="0031161D" w:rsidRPr="002400E3">
        <w:rPr>
          <w:rFonts w:ascii="黑体" w:eastAsia="黑体" w:hAnsi="黑体" w:cs="Arial" w:hint="eastAsia"/>
          <w:sz w:val="24"/>
          <w:szCs w:val="24"/>
        </w:rPr>
        <w:t>器</w:t>
      </w:r>
      <w:bookmarkEnd w:id="117"/>
      <w:bookmarkEnd w:id="118"/>
    </w:p>
    <w:p w14:paraId="749AC90F" w14:textId="088DF4C0"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检查制动</w:t>
      </w:r>
      <w:r w:rsidR="00B64F5C" w:rsidRPr="005B671A">
        <w:rPr>
          <w:rFonts w:ascii="Times New Roman" w:hAnsi="Times New Roman" w:cs="宋体" w:hint="eastAsia"/>
          <w:sz w:val="24"/>
          <w:szCs w:val="24"/>
        </w:rPr>
        <w:t>器</w:t>
      </w:r>
      <w:r w:rsidRPr="005B671A">
        <w:rPr>
          <w:rFonts w:ascii="Times New Roman" w:hAnsi="Times New Roman" w:cs="宋体" w:hint="eastAsia"/>
          <w:sz w:val="24"/>
          <w:szCs w:val="24"/>
        </w:rPr>
        <w:t>：制动</w:t>
      </w:r>
      <w:r w:rsidR="00B64F5C" w:rsidRPr="005B671A">
        <w:rPr>
          <w:rFonts w:ascii="Times New Roman" w:hAnsi="Times New Roman" w:cs="宋体" w:hint="eastAsia"/>
          <w:sz w:val="24"/>
          <w:szCs w:val="24"/>
        </w:rPr>
        <w:t>器</w:t>
      </w:r>
      <w:r w:rsidRPr="005B671A">
        <w:rPr>
          <w:rFonts w:ascii="Times New Roman" w:hAnsi="Times New Roman" w:cs="宋体" w:hint="eastAsia"/>
          <w:sz w:val="24"/>
          <w:szCs w:val="24"/>
        </w:rPr>
        <w:t>失效的</w:t>
      </w:r>
      <w:r w:rsidR="000A7625" w:rsidRPr="005B671A">
        <w:rPr>
          <w:rFonts w:ascii="Times New Roman" w:hAnsi="Times New Roman" w:cs="宋体" w:hint="eastAsia"/>
          <w:sz w:val="24"/>
          <w:szCs w:val="24"/>
        </w:rPr>
        <w:t>原因</w:t>
      </w:r>
      <w:r w:rsidRPr="005B671A">
        <w:rPr>
          <w:rFonts w:ascii="Times New Roman" w:hAnsi="Times New Roman" w:cs="宋体" w:hint="eastAsia"/>
          <w:sz w:val="24"/>
          <w:szCs w:val="24"/>
        </w:rPr>
        <w:t>，可能是</w:t>
      </w:r>
      <w:r w:rsidR="000A7625" w:rsidRPr="005B671A">
        <w:rPr>
          <w:rFonts w:ascii="Times New Roman" w:hAnsi="Times New Roman" w:cs="宋体" w:hint="eastAsia"/>
          <w:sz w:val="24"/>
          <w:szCs w:val="24"/>
        </w:rPr>
        <w:t>因为</w:t>
      </w:r>
      <w:r w:rsidR="00B64F5C" w:rsidRPr="005B671A">
        <w:rPr>
          <w:rFonts w:ascii="Times New Roman" w:hAnsi="Times New Roman" w:cs="宋体" w:hint="eastAsia"/>
          <w:sz w:val="24"/>
          <w:szCs w:val="24"/>
        </w:rPr>
        <w:t>制动器</w:t>
      </w:r>
      <w:r w:rsidRPr="005B671A">
        <w:rPr>
          <w:rFonts w:ascii="Times New Roman" w:hAnsi="Times New Roman" w:cs="宋体" w:hint="eastAsia"/>
          <w:sz w:val="24"/>
          <w:szCs w:val="24"/>
        </w:rPr>
        <w:t>没有完全打开，</w:t>
      </w:r>
      <w:r w:rsidR="000A7625" w:rsidRPr="005B671A">
        <w:rPr>
          <w:rFonts w:ascii="Times New Roman" w:hAnsi="Times New Roman" w:cs="宋体" w:hint="eastAsia"/>
          <w:sz w:val="24"/>
          <w:szCs w:val="24"/>
        </w:rPr>
        <w:t>出现</w:t>
      </w:r>
      <w:r w:rsidRPr="005B671A">
        <w:rPr>
          <w:rFonts w:ascii="Times New Roman" w:hAnsi="Times New Roman" w:cs="宋体" w:hint="eastAsia"/>
          <w:sz w:val="24"/>
          <w:szCs w:val="24"/>
        </w:rPr>
        <w:t>这种故障原因</w:t>
      </w:r>
      <w:r w:rsidR="000A7625" w:rsidRPr="005B671A">
        <w:rPr>
          <w:rFonts w:ascii="Times New Roman" w:hAnsi="Times New Roman" w:cs="宋体" w:hint="eastAsia"/>
          <w:sz w:val="24"/>
          <w:szCs w:val="24"/>
        </w:rPr>
        <w:t>可能</w:t>
      </w:r>
      <w:r w:rsidRPr="005B671A">
        <w:rPr>
          <w:rFonts w:ascii="Times New Roman" w:hAnsi="Times New Roman" w:cs="宋体" w:hint="eastAsia"/>
          <w:sz w:val="24"/>
          <w:szCs w:val="24"/>
        </w:rPr>
        <w:t>是流入制动</w:t>
      </w:r>
      <w:r w:rsidR="000A7625" w:rsidRPr="005B671A">
        <w:rPr>
          <w:rFonts w:ascii="Times New Roman" w:hAnsi="Times New Roman" w:cs="宋体" w:hint="eastAsia"/>
          <w:sz w:val="24"/>
          <w:szCs w:val="24"/>
        </w:rPr>
        <w:t>器</w:t>
      </w:r>
      <w:r w:rsidRPr="005B671A">
        <w:rPr>
          <w:rFonts w:ascii="Times New Roman" w:hAnsi="Times New Roman" w:cs="宋体" w:hint="eastAsia"/>
          <w:sz w:val="24"/>
          <w:szCs w:val="24"/>
        </w:rPr>
        <w:t>的</w:t>
      </w:r>
      <w:r w:rsidR="000A7625" w:rsidRPr="005B671A">
        <w:rPr>
          <w:rFonts w:ascii="Times New Roman" w:hAnsi="Times New Roman" w:cs="宋体" w:hint="eastAsia"/>
          <w:sz w:val="24"/>
          <w:szCs w:val="24"/>
        </w:rPr>
        <w:t>液压油</w:t>
      </w:r>
      <w:r w:rsidRPr="005B671A">
        <w:rPr>
          <w:rFonts w:ascii="Times New Roman" w:hAnsi="Times New Roman" w:cs="宋体" w:hint="eastAsia"/>
          <w:sz w:val="24"/>
          <w:szCs w:val="24"/>
        </w:rPr>
        <w:t>油压不够，导致</w:t>
      </w:r>
      <w:r w:rsidR="000A7625" w:rsidRPr="005B671A">
        <w:rPr>
          <w:rFonts w:ascii="Times New Roman" w:hAnsi="Times New Roman" w:cs="宋体" w:hint="eastAsia"/>
          <w:sz w:val="24"/>
          <w:szCs w:val="24"/>
        </w:rPr>
        <w:t>刹车片</w:t>
      </w:r>
      <w:r w:rsidRPr="005B671A">
        <w:rPr>
          <w:rFonts w:ascii="Times New Roman" w:hAnsi="Times New Roman" w:cs="宋体" w:hint="eastAsia"/>
          <w:sz w:val="24"/>
          <w:szCs w:val="24"/>
        </w:rPr>
        <w:t>没有完全</w:t>
      </w:r>
      <w:r w:rsidR="000A7625" w:rsidRPr="005B671A">
        <w:rPr>
          <w:rFonts w:ascii="Times New Roman" w:hAnsi="Times New Roman" w:cs="宋体" w:hint="eastAsia"/>
          <w:sz w:val="24"/>
          <w:szCs w:val="24"/>
        </w:rPr>
        <w:t>分离</w:t>
      </w:r>
      <w:r w:rsidRPr="005B671A">
        <w:rPr>
          <w:rFonts w:ascii="Times New Roman" w:hAnsi="Times New Roman" w:cs="宋体" w:hint="eastAsia"/>
          <w:sz w:val="24"/>
          <w:szCs w:val="24"/>
        </w:rPr>
        <w:t>。</w:t>
      </w:r>
      <w:r w:rsidR="00357B0D" w:rsidRPr="005B671A">
        <w:rPr>
          <w:rFonts w:ascii="Times New Roman" w:hAnsi="Times New Roman" w:cs="宋体" w:hint="eastAsia"/>
          <w:sz w:val="24"/>
          <w:szCs w:val="24"/>
        </w:rPr>
        <w:t>最后影响到卷扬马达的驱动力，造成起重机卷扬无力。</w:t>
      </w:r>
      <w:r w:rsidR="00357B0D">
        <w:rPr>
          <w:rFonts w:ascii="Times New Roman" w:hAnsi="Times New Roman" w:cs="宋体" w:hint="eastAsia"/>
          <w:sz w:val="24"/>
          <w:szCs w:val="24"/>
        </w:rPr>
        <w:t>图</w:t>
      </w:r>
      <w:r w:rsidR="00357B0D">
        <w:rPr>
          <w:rFonts w:ascii="Times New Roman" w:hAnsi="Times New Roman" w:cs="宋体" w:hint="eastAsia"/>
          <w:sz w:val="24"/>
          <w:szCs w:val="24"/>
        </w:rPr>
        <w:t>2</w:t>
      </w:r>
      <w:r w:rsidR="002400E3">
        <w:rPr>
          <w:rFonts w:ascii="Times New Roman" w:hAnsi="Times New Roman" w:cs="宋体" w:hint="eastAsia"/>
          <w:sz w:val="24"/>
          <w:szCs w:val="24"/>
        </w:rPr>
        <w:t>-4</w:t>
      </w:r>
      <w:r w:rsidR="00357B0D">
        <w:rPr>
          <w:rFonts w:ascii="Times New Roman" w:hAnsi="Times New Roman" w:cs="宋体" w:hint="eastAsia"/>
          <w:sz w:val="24"/>
          <w:szCs w:val="24"/>
        </w:rPr>
        <w:t>所示为解除制动的油管。</w:t>
      </w:r>
    </w:p>
    <w:p w14:paraId="71204147" w14:textId="554BFF80" w:rsidR="00E80F42"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排故</w:t>
      </w:r>
      <w:r w:rsidR="0067610C" w:rsidRPr="005B671A">
        <w:rPr>
          <w:rFonts w:ascii="Times New Roman" w:hAnsi="Times New Roman" w:cs="宋体" w:hint="eastAsia"/>
          <w:sz w:val="24"/>
          <w:szCs w:val="24"/>
        </w:rPr>
        <w:t>步骤</w:t>
      </w:r>
      <w:r w:rsidR="00F8746C" w:rsidRPr="005B671A">
        <w:rPr>
          <w:rFonts w:ascii="Times New Roman" w:hAnsi="Times New Roman" w:cs="宋体" w:hint="eastAsia"/>
          <w:sz w:val="24"/>
          <w:szCs w:val="24"/>
        </w:rPr>
        <w:t>：操作起重机手柄，使卷扬转动</w:t>
      </w:r>
      <w:r w:rsidRPr="005B671A">
        <w:rPr>
          <w:rFonts w:ascii="Times New Roman" w:hAnsi="Times New Roman" w:cs="宋体" w:hint="eastAsia"/>
          <w:sz w:val="24"/>
          <w:szCs w:val="24"/>
        </w:rPr>
        <w:t>，</w:t>
      </w:r>
      <w:r w:rsidR="00F8746C" w:rsidRPr="005B671A">
        <w:rPr>
          <w:rFonts w:ascii="Times New Roman" w:hAnsi="Times New Roman" w:cs="宋体" w:hint="eastAsia"/>
          <w:sz w:val="24"/>
          <w:szCs w:val="24"/>
        </w:rPr>
        <w:t>然后</w:t>
      </w:r>
      <w:r w:rsidR="00A87151">
        <w:rPr>
          <w:rFonts w:ascii="Times New Roman" w:hAnsi="Times New Roman" w:cs="宋体" w:hint="eastAsia"/>
          <w:sz w:val="24"/>
          <w:szCs w:val="24"/>
        </w:rPr>
        <w:t>用</w:t>
      </w:r>
      <w:r w:rsidRPr="005B671A">
        <w:rPr>
          <w:rFonts w:ascii="Times New Roman" w:hAnsi="Times New Roman" w:cs="宋体" w:hint="eastAsia"/>
          <w:sz w:val="24"/>
          <w:szCs w:val="24"/>
        </w:rPr>
        <w:t>压力表测</w:t>
      </w:r>
      <w:r w:rsidR="00B2784A" w:rsidRPr="005B671A">
        <w:rPr>
          <w:rFonts w:ascii="Times New Roman" w:hAnsi="Times New Roman" w:cs="宋体" w:hint="eastAsia"/>
          <w:sz w:val="24"/>
          <w:szCs w:val="24"/>
        </w:rPr>
        <w:t>制动器油管的液压油压力值，油管压力值为</w:t>
      </w:r>
      <w:r w:rsidR="00B2784A" w:rsidRPr="005B671A">
        <w:rPr>
          <w:rFonts w:ascii="Times New Roman" w:hAnsi="Times New Roman" w:cs="宋体" w:hint="eastAsia"/>
          <w:sz w:val="24"/>
          <w:szCs w:val="24"/>
        </w:rPr>
        <w:t>3MPA</w:t>
      </w:r>
      <w:r w:rsidR="00B2784A" w:rsidRPr="005B671A">
        <w:rPr>
          <w:rFonts w:ascii="Times New Roman" w:hAnsi="Times New Roman" w:cs="宋体" w:hint="eastAsia"/>
          <w:sz w:val="24"/>
          <w:szCs w:val="24"/>
        </w:rPr>
        <w:t>左右</w:t>
      </w:r>
      <w:r w:rsidR="00A87151">
        <w:rPr>
          <w:rFonts w:ascii="Times New Roman" w:hAnsi="Times New Roman" w:cs="宋体" w:hint="eastAsia"/>
          <w:sz w:val="24"/>
          <w:szCs w:val="24"/>
        </w:rPr>
        <w:t>，</w:t>
      </w:r>
      <w:r w:rsidR="00B2784A" w:rsidRPr="005B671A">
        <w:rPr>
          <w:rFonts w:ascii="Times New Roman" w:hAnsi="Times New Roman" w:cs="宋体" w:hint="eastAsia"/>
          <w:sz w:val="24"/>
          <w:szCs w:val="24"/>
        </w:rPr>
        <w:t>为正常值。可以判断</w:t>
      </w:r>
      <w:r w:rsidRPr="005B671A">
        <w:rPr>
          <w:rFonts w:ascii="Times New Roman" w:hAnsi="Times New Roman" w:cs="宋体" w:hint="eastAsia"/>
          <w:sz w:val="24"/>
          <w:szCs w:val="24"/>
        </w:rPr>
        <w:t>，</w:t>
      </w:r>
      <w:r w:rsidR="00B2784A" w:rsidRPr="005B671A">
        <w:rPr>
          <w:rFonts w:ascii="Times New Roman" w:hAnsi="Times New Roman" w:cs="宋体" w:hint="eastAsia"/>
          <w:sz w:val="24"/>
          <w:szCs w:val="24"/>
        </w:rPr>
        <w:t>不是制动器的故障导致的</w:t>
      </w:r>
      <w:r w:rsidR="007C5E5D" w:rsidRPr="005B671A">
        <w:rPr>
          <w:rFonts w:ascii="Times New Roman" w:hAnsi="Times New Roman" w:cs="宋体" w:hint="eastAsia"/>
          <w:sz w:val="24"/>
          <w:szCs w:val="24"/>
        </w:rPr>
        <w:t>主卷扬无力。</w:t>
      </w:r>
    </w:p>
    <w:p w14:paraId="7D75324E" w14:textId="77777777" w:rsidR="00546355" w:rsidRPr="008B49B0" w:rsidRDefault="00435CB5">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114300" distR="114300" wp14:anchorId="69DF162B" wp14:editId="2E6270CD">
            <wp:extent cx="2643505" cy="1554480"/>
            <wp:effectExtent l="0" t="0" r="444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80508115418"/>
                    <pic:cNvPicPr>
                      <a:picLocks noChangeAspect="1"/>
                    </pic:cNvPicPr>
                  </pic:nvPicPr>
                  <pic:blipFill>
                    <a:blip r:embed="rId20"/>
                    <a:stretch>
                      <a:fillRect/>
                    </a:stretch>
                  </pic:blipFill>
                  <pic:spPr>
                    <a:xfrm>
                      <a:off x="0" y="0"/>
                      <a:ext cx="2654188" cy="1560762"/>
                    </a:xfrm>
                    <a:prstGeom prst="rect">
                      <a:avLst/>
                    </a:prstGeom>
                  </pic:spPr>
                </pic:pic>
              </a:graphicData>
            </a:graphic>
          </wp:inline>
        </w:drawing>
      </w:r>
      <w:r w:rsidRPr="008B49B0">
        <w:rPr>
          <w:rFonts w:ascii="宋体" w:cs="宋体"/>
          <w:noProof/>
          <w:color w:val="222222"/>
          <w:sz w:val="24"/>
          <w:szCs w:val="24"/>
          <w:shd w:val="clear" w:color="auto" w:fill="FFFFFF"/>
        </w:rPr>
        <w:t xml:space="preserve"> </w:t>
      </w:r>
    </w:p>
    <w:p w14:paraId="1417E1BC" w14:textId="63C26F42" w:rsidR="00B64F5C" w:rsidRPr="009663F7"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B64F5C" w:rsidRPr="009663F7">
        <w:rPr>
          <w:rFonts w:ascii="宋体" w:cs="宋体" w:hint="eastAsia"/>
          <w:color w:val="222222"/>
          <w:szCs w:val="21"/>
          <w:shd w:val="clear" w:color="auto" w:fill="FFFFFF"/>
        </w:rPr>
        <w:t>2</w:t>
      </w:r>
      <w:r w:rsidR="00357B0D">
        <w:rPr>
          <w:rFonts w:ascii="宋体" w:cs="宋体"/>
          <w:color w:val="222222"/>
          <w:szCs w:val="21"/>
          <w:shd w:val="clear" w:color="auto" w:fill="FFFFFF"/>
        </w:rPr>
        <w:t>-</w:t>
      </w:r>
      <w:r>
        <w:rPr>
          <w:rFonts w:ascii="宋体" w:cs="宋体"/>
          <w:color w:val="222222"/>
          <w:szCs w:val="21"/>
          <w:shd w:val="clear" w:color="auto" w:fill="FFFFFF"/>
        </w:rPr>
        <w:t>4</w:t>
      </w:r>
      <w:r w:rsidR="00357B0D">
        <w:rPr>
          <w:rFonts w:ascii="宋体" w:cs="宋体"/>
          <w:color w:val="222222"/>
          <w:szCs w:val="21"/>
          <w:shd w:val="clear" w:color="auto" w:fill="FFFFFF"/>
        </w:rPr>
        <w:t xml:space="preserve"> </w:t>
      </w:r>
      <w:r w:rsidR="00B64F5C" w:rsidRPr="009663F7">
        <w:rPr>
          <w:rFonts w:ascii="宋体" w:cs="宋体" w:hint="eastAsia"/>
          <w:color w:val="222222"/>
          <w:szCs w:val="21"/>
          <w:shd w:val="clear" w:color="auto" w:fill="FFFFFF"/>
        </w:rPr>
        <w:t>制动器油管</w:t>
      </w:r>
    </w:p>
    <w:p w14:paraId="733BA576" w14:textId="0C00FDF0" w:rsidR="00546355" w:rsidRPr="002400E3" w:rsidRDefault="00435CB5" w:rsidP="002400E3">
      <w:pPr>
        <w:keepNext/>
        <w:keepLines/>
        <w:adjustRightInd w:val="0"/>
        <w:snapToGrid w:val="0"/>
        <w:spacing w:line="460" w:lineRule="exact"/>
        <w:jc w:val="left"/>
        <w:outlineLvl w:val="2"/>
        <w:rPr>
          <w:rFonts w:ascii="黑体" w:eastAsia="黑体" w:hAnsi="黑体" w:cs="Arial"/>
          <w:sz w:val="24"/>
          <w:szCs w:val="24"/>
        </w:rPr>
      </w:pPr>
      <w:bookmarkStart w:id="119" w:name="_Toc6822526"/>
      <w:bookmarkStart w:id="120" w:name="_Toc26907760"/>
      <w:r w:rsidRPr="002400E3">
        <w:rPr>
          <w:rFonts w:ascii="黑体" w:eastAsia="黑体" w:hAnsi="黑体" w:cs="Arial" w:hint="eastAsia"/>
          <w:sz w:val="24"/>
          <w:szCs w:val="24"/>
        </w:rPr>
        <w:t>2</w:t>
      </w:r>
      <w:r w:rsidR="00D12D15" w:rsidRPr="002400E3">
        <w:rPr>
          <w:rFonts w:ascii="黑体" w:eastAsia="黑体" w:hAnsi="黑体" w:cs="Arial"/>
          <w:sz w:val="24"/>
          <w:szCs w:val="24"/>
        </w:rPr>
        <w:t>.</w:t>
      </w:r>
      <w:r w:rsidRPr="002400E3">
        <w:rPr>
          <w:rFonts w:ascii="黑体" w:eastAsia="黑体" w:hAnsi="黑体" w:cs="Arial" w:hint="eastAsia"/>
          <w:sz w:val="24"/>
          <w:szCs w:val="24"/>
        </w:rPr>
        <w:t>5.7</w:t>
      </w:r>
      <w:r w:rsidR="00D12D15" w:rsidRPr="002400E3">
        <w:rPr>
          <w:rFonts w:ascii="黑体" w:eastAsia="黑体" w:hAnsi="黑体" w:cs="Arial"/>
          <w:sz w:val="24"/>
          <w:szCs w:val="24"/>
        </w:rPr>
        <w:t xml:space="preserve"> </w:t>
      </w:r>
      <w:r w:rsidRPr="002400E3">
        <w:rPr>
          <w:rFonts w:ascii="黑体" w:eastAsia="黑体" w:hAnsi="黑体" w:cs="Arial" w:hint="eastAsia"/>
          <w:sz w:val="24"/>
          <w:szCs w:val="24"/>
        </w:rPr>
        <w:t>检查</w:t>
      </w:r>
      <w:r w:rsidR="008A7442" w:rsidRPr="002400E3">
        <w:rPr>
          <w:rFonts w:ascii="黑体" w:eastAsia="黑体" w:hAnsi="黑体" w:cs="Arial" w:hint="eastAsia"/>
          <w:sz w:val="24"/>
          <w:szCs w:val="24"/>
        </w:rPr>
        <w:t>卷扬马达</w:t>
      </w:r>
      <w:bookmarkEnd w:id="119"/>
      <w:bookmarkEnd w:id="120"/>
    </w:p>
    <w:p w14:paraId="52479A99" w14:textId="77777777"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w:t>
      </w:r>
      <w:r w:rsidR="00E80F42" w:rsidRPr="005B671A">
        <w:rPr>
          <w:rFonts w:ascii="Times New Roman" w:hAnsi="Times New Roman" w:cs="宋体" w:hint="eastAsia"/>
          <w:sz w:val="24"/>
          <w:szCs w:val="24"/>
        </w:rPr>
        <w:t>卷扬马达是否内泄：马达内</w:t>
      </w:r>
      <w:proofErr w:type="gramStart"/>
      <w:r w:rsidR="00E80F42" w:rsidRPr="005B671A">
        <w:rPr>
          <w:rFonts w:ascii="Times New Roman" w:hAnsi="Times New Roman" w:cs="宋体" w:hint="eastAsia"/>
          <w:sz w:val="24"/>
          <w:szCs w:val="24"/>
        </w:rPr>
        <w:t>泄一般</w:t>
      </w:r>
      <w:proofErr w:type="gramEnd"/>
      <w:r w:rsidR="00E80F42" w:rsidRPr="005B671A">
        <w:rPr>
          <w:rFonts w:ascii="Times New Roman" w:hAnsi="Times New Roman" w:cs="宋体" w:hint="eastAsia"/>
          <w:sz w:val="24"/>
          <w:szCs w:val="24"/>
        </w:rPr>
        <w:t>都是马达内部磨损严重，造成马达输出功率不足，导致卷扬缓慢无力。</w:t>
      </w:r>
    </w:p>
    <w:p w14:paraId="2002CDCE" w14:textId="77777777" w:rsidR="00546355" w:rsidRPr="005B671A" w:rsidRDefault="00334EB4"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检查</w:t>
      </w:r>
      <w:r w:rsidR="00435CB5" w:rsidRPr="005B671A">
        <w:rPr>
          <w:rFonts w:ascii="Times New Roman" w:hAnsi="Times New Roman" w:cs="宋体" w:hint="eastAsia"/>
          <w:sz w:val="24"/>
          <w:szCs w:val="24"/>
        </w:rPr>
        <w:t>过程：</w:t>
      </w:r>
      <w:r w:rsidR="00E80F42" w:rsidRPr="005B671A">
        <w:rPr>
          <w:rFonts w:ascii="Times New Roman" w:hAnsi="Times New Roman" w:cs="宋体" w:hint="eastAsia"/>
          <w:sz w:val="24"/>
          <w:szCs w:val="24"/>
        </w:rPr>
        <w:t>把卷扬马达的泄油管用</w:t>
      </w:r>
      <w:r w:rsidR="00E80F42" w:rsidRPr="005B671A">
        <w:rPr>
          <w:rFonts w:ascii="Times New Roman" w:hAnsi="Times New Roman" w:cs="宋体"/>
          <w:sz w:val="24"/>
          <w:szCs w:val="24"/>
        </w:rPr>
        <w:t>22</w:t>
      </w:r>
      <w:r w:rsidR="00E80F42" w:rsidRPr="005B671A">
        <w:rPr>
          <w:rFonts w:ascii="Times New Roman" w:hAnsi="Times New Roman" w:cs="宋体" w:hint="eastAsia"/>
          <w:sz w:val="24"/>
          <w:szCs w:val="24"/>
        </w:rPr>
        <w:t>号的开口扳手拆掉，然后操作控制手柄使卷扬马达转动，观察卸油口的泄油量</w:t>
      </w:r>
      <w:r w:rsidR="00E71026" w:rsidRPr="005B671A">
        <w:rPr>
          <w:rFonts w:ascii="Times New Roman" w:hAnsi="Times New Roman" w:cs="宋体" w:hint="eastAsia"/>
          <w:sz w:val="24"/>
          <w:szCs w:val="24"/>
        </w:rPr>
        <w:t>，经过观察发现泄油口泄油量明显偏多，超过规定的马达泄油量的标准，所以可以初步</w:t>
      </w:r>
      <w:r w:rsidR="00AA7B21" w:rsidRPr="005B671A">
        <w:rPr>
          <w:rFonts w:ascii="Times New Roman" w:hAnsi="Times New Roman" w:cs="宋体" w:hint="eastAsia"/>
          <w:sz w:val="24"/>
          <w:szCs w:val="24"/>
        </w:rPr>
        <w:t>怀疑</w:t>
      </w:r>
      <w:r w:rsidR="00E71026" w:rsidRPr="005B671A">
        <w:rPr>
          <w:rFonts w:ascii="Times New Roman" w:hAnsi="Times New Roman" w:cs="宋体" w:hint="eastAsia"/>
          <w:sz w:val="24"/>
          <w:szCs w:val="24"/>
        </w:rPr>
        <w:t>为</w:t>
      </w:r>
      <w:r w:rsidR="00301807" w:rsidRPr="005B671A">
        <w:rPr>
          <w:rFonts w:ascii="Times New Roman" w:hAnsi="Times New Roman" w:cs="宋体" w:hint="eastAsia"/>
          <w:sz w:val="24"/>
          <w:szCs w:val="24"/>
        </w:rPr>
        <w:t>马达</w:t>
      </w:r>
      <w:r w:rsidR="0031161D" w:rsidRPr="005B671A">
        <w:rPr>
          <w:rFonts w:ascii="Times New Roman" w:hAnsi="Times New Roman" w:cs="宋体" w:hint="eastAsia"/>
          <w:sz w:val="24"/>
          <w:szCs w:val="24"/>
        </w:rPr>
        <w:t>损坏</w:t>
      </w:r>
      <w:proofErr w:type="gramStart"/>
      <w:r w:rsidR="0031161D" w:rsidRPr="005B671A">
        <w:rPr>
          <w:rFonts w:ascii="Times New Roman" w:hAnsi="Times New Roman" w:cs="宋体" w:hint="eastAsia"/>
          <w:sz w:val="24"/>
          <w:szCs w:val="24"/>
        </w:rPr>
        <w:t>内泄</w:t>
      </w:r>
      <w:r w:rsidR="00301807" w:rsidRPr="005B671A">
        <w:rPr>
          <w:rFonts w:ascii="Times New Roman" w:hAnsi="Times New Roman" w:cs="宋体" w:hint="eastAsia"/>
          <w:sz w:val="24"/>
          <w:szCs w:val="24"/>
        </w:rPr>
        <w:t>所导致</w:t>
      </w:r>
      <w:proofErr w:type="gramEnd"/>
      <w:r w:rsidR="00301807" w:rsidRPr="005B671A">
        <w:rPr>
          <w:rFonts w:ascii="Times New Roman" w:hAnsi="Times New Roman" w:cs="宋体" w:hint="eastAsia"/>
          <w:sz w:val="24"/>
          <w:szCs w:val="24"/>
        </w:rPr>
        <w:lastRenderedPageBreak/>
        <w:t>的故障现象。</w:t>
      </w:r>
    </w:p>
    <w:p w14:paraId="269E12BB" w14:textId="77777777" w:rsidR="00546355" w:rsidRPr="008B49B0" w:rsidRDefault="00435CB5" w:rsidP="008B49B0">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0" distR="0" wp14:anchorId="118E21A5" wp14:editId="14AD8120">
            <wp:extent cx="3053503" cy="1350010"/>
            <wp:effectExtent l="19050" t="19050" r="13970" b="215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1"/>
                    <a:stretch>
                      <a:fillRect/>
                    </a:stretch>
                  </pic:blipFill>
                  <pic:spPr>
                    <a:xfrm>
                      <a:off x="0" y="0"/>
                      <a:ext cx="3067185" cy="1356059"/>
                    </a:xfrm>
                    <a:prstGeom prst="rect">
                      <a:avLst/>
                    </a:prstGeom>
                    <a:ln w="12700">
                      <a:solidFill>
                        <a:schemeClr val="tx1"/>
                      </a:solidFill>
                    </a:ln>
                  </pic:spPr>
                </pic:pic>
              </a:graphicData>
            </a:graphic>
          </wp:inline>
        </w:drawing>
      </w:r>
    </w:p>
    <w:p w14:paraId="194160EF" w14:textId="5A93562D" w:rsidR="00546355" w:rsidRPr="009663F7"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AA7B21" w:rsidRPr="009663F7">
        <w:rPr>
          <w:rFonts w:ascii="宋体" w:cs="宋体" w:hint="eastAsia"/>
          <w:color w:val="222222"/>
          <w:szCs w:val="21"/>
          <w:shd w:val="clear" w:color="auto" w:fill="FFFFFF"/>
        </w:rPr>
        <w:t>2</w:t>
      </w:r>
      <w:r w:rsidR="00D0302A">
        <w:rPr>
          <w:rFonts w:ascii="宋体" w:cs="宋体"/>
          <w:color w:val="222222"/>
          <w:szCs w:val="21"/>
          <w:shd w:val="clear" w:color="auto" w:fill="FFFFFF"/>
        </w:rPr>
        <w:t>-</w:t>
      </w:r>
      <w:r>
        <w:rPr>
          <w:rFonts w:ascii="宋体" w:cs="宋体"/>
          <w:color w:val="222222"/>
          <w:szCs w:val="21"/>
          <w:shd w:val="clear" w:color="auto" w:fill="FFFFFF"/>
        </w:rPr>
        <w:t>5</w:t>
      </w:r>
      <w:r w:rsidR="00D0302A">
        <w:rPr>
          <w:rFonts w:ascii="宋体" w:cs="宋体"/>
          <w:color w:val="222222"/>
          <w:szCs w:val="21"/>
          <w:shd w:val="clear" w:color="auto" w:fill="FFFFFF"/>
        </w:rPr>
        <w:t xml:space="preserve"> </w:t>
      </w:r>
      <w:r w:rsidR="001C08C8">
        <w:rPr>
          <w:rFonts w:ascii="宋体" w:cs="宋体" w:hint="eastAsia"/>
          <w:color w:val="222222"/>
          <w:szCs w:val="21"/>
          <w:shd w:val="clear" w:color="auto" w:fill="FFFFFF"/>
        </w:rPr>
        <w:t>卷扬马达</w:t>
      </w:r>
      <w:r w:rsidR="00E71026" w:rsidRPr="009663F7">
        <w:rPr>
          <w:rFonts w:ascii="宋体" w:cs="宋体" w:hint="eastAsia"/>
          <w:color w:val="222222"/>
          <w:szCs w:val="21"/>
          <w:shd w:val="clear" w:color="auto" w:fill="FFFFFF"/>
        </w:rPr>
        <w:t>泄油口</w:t>
      </w:r>
    </w:p>
    <w:p w14:paraId="7C3071DC" w14:textId="6E11F0C5" w:rsidR="00546355" w:rsidRPr="005B671A" w:rsidRDefault="00301807"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把</w:t>
      </w:r>
      <w:r w:rsidR="00AA7B21" w:rsidRPr="005B671A">
        <w:rPr>
          <w:rFonts w:ascii="Times New Roman" w:hAnsi="Times New Roman" w:cs="宋体" w:hint="eastAsia"/>
          <w:sz w:val="24"/>
          <w:szCs w:val="24"/>
        </w:rPr>
        <w:t>主</w:t>
      </w:r>
      <w:r w:rsidRPr="005B671A">
        <w:rPr>
          <w:rFonts w:ascii="Times New Roman" w:hAnsi="Times New Roman" w:cs="宋体" w:hint="eastAsia"/>
          <w:sz w:val="24"/>
          <w:szCs w:val="24"/>
        </w:rPr>
        <w:t>卷扬马达的油管全部用开口扳手拆除，</w:t>
      </w:r>
      <w:r w:rsidR="008B714C" w:rsidRPr="005B671A">
        <w:rPr>
          <w:rFonts w:ascii="Times New Roman" w:hAnsi="Times New Roman" w:cs="宋体" w:hint="eastAsia"/>
          <w:sz w:val="24"/>
          <w:szCs w:val="24"/>
        </w:rPr>
        <w:t>同时用桶把流出来的液压油接住，</w:t>
      </w:r>
      <w:r w:rsidRPr="005B671A">
        <w:rPr>
          <w:rFonts w:ascii="Times New Roman" w:hAnsi="Times New Roman" w:cs="宋体" w:hint="eastAsia"/>
          <w:sz w:val="24"/>
          <w:szCs w:val="24"/>
        </w:rPr>
        <w:t>然后再把固定马达的螺丝拆除，把</w:t>
      </w:r>
      <w:r w:rsidR="00AA7B21" w:rsidRPr="005B671A">
        <w:rPr>
          <w:rFonts w:ascii="Times New Roman" w:hAnsi="Times New Roman" w:cs="宋体" w:hint="eastAsia"/>
          <w:sz w:val="24"/>
          <w:szCs w:val="24"/>
        </w:rPr>
        <w:t>主</w:t>
      </w:r>
      <w:r w:rsidRPr="005B671A">
        <w:rPr>
          <w:rFonts w:ascii="Times New Roman" w:hAnsi="Times New Roman" w:cs="宋体" w:hint="eastAsia"/>
          <w:sz w:val="24"/>
          <w:szCs w:val="24"/>
        </w:rPr>
        <w:t>卷扬马达抽出来</w:t>
      </w:r>
      <w:r w:rsidR="008B714C" w:rsidRPr="005B671A">
        <w:rPr>
          <w:rFonts w:ascii="Times New Roman" w:hAnsi="Times New Roman" w:cs="宋体" w:hint="eastAsia"/>
          <w:sz w:val="24"/>
          <w:szCs w:val="24"/>
        </w:rPr>
        <w:t>，如图</w:t>
      </w:r>
      <w:r w:rsidR="00AA7B21" w:rsidRPr="005B671A">
        <w:rPr>
          <w:rFonts w:ascii="Times New Roman" w:hAnsi="Times New Roman" w:cs="宋体" w:hint="eastAsia"/>
          <w:sz w:val="24"/>
          <w:szCs w:val="24"/>
        </w:rPr>
        <w:t>2</w:t>
      </w:r>
      <w:r w:rsidR="002400E3">
        <w:rPr>
          <w:rFonts w:ascii="Times New Roman" w:hAnsi="Times New Roman" w:cs="宋体" w:hint="eastAsia"/>
          <w:sz w:val="24"/>
          <w:szCs w:val="24"/>
        </w:rPr>
        <w:t>-6</w:t>
      </w:r>
      <w:r w:rsidR="008B714C" w:rsidRPr="005B671A">
        <w:rPr>
          <w:rFonts w:ascii="Times New Roman" w:hAnsi="Times New Roman" w:cs="宋体" w:hint="eastAsia"/>
          <w:sz w:val="24"/>
          <w:szCs w:val="24"/>
        </w:rPr>
        <w:t>所示，然后把</w:t>
      </w:r>
      <w:r w:rsidR="00AA7B21" w:rsidRPr="005B671A">
        <w:rPr>
          <w:rFonts w:ascii="Times New Roman" w:hAnsi="Times New Roman" w:cs="宋体" w:hint="eastAsia"/>
          <w:sz w:val="24"/>
          <w:szCs w:val="24"/>
        </w:rPr>
        <w:t>主</w:t>
      </w:r>
      <w:r w:rsidR="008B714C" w:rsidRPr="005B671A">
        <w:rPr>
          <w:rFonts w:ascii="Times New Roman" w:hAnsi="Times New Roman" w:cs="宋体" w:hint="eastAsia"/>
          <w:sz w:val="24"/>
          <w:szCs w:val="24"/>
        </w:rPr>
        <w:t>卷扬马达</w:t>
      </w:r>
      <w:r w:rsidR="00AA7B21" w:rsidRPr="005B671A">
        <w:rPr>
          <w:rFonts w:ascii="Times New Roman" w:hAnsi="Times New Roman" w:cs="宋体" w:hint="eastAsia"/>
          <w:sz w:val="24"/>
          <w:szCs w:val="24"/>
        </w:rPr>
        <w:t>和副卷扬马达相互对调一下再装回去，然后操控</w:t>
      </w:r>
      <w:r w:rsidR="00B77181" w:rsidRPr="005B671A">
        <w:rPr>
          <w:rFonts w:ascii="Times New Roman" w:hAnsi="Times New Roman" w:cs="宋体" w:hint="eastAsia"/>
          <w:sz w:val="24"/>
          <w:szCs w:val="24"/>
        </w:rPr>
        <w:t>手柄使</w:t>
      </w:r>
      <w:r w:rsidR="00AA7B21" w:rsidRPr="005B671A">
        <w:rPr>
          <w:rFonts w:ascii="Times New Roman" w:hAnsi="Times New Roman" w:cs="宋体" w:hint="eastAsia"/>
          <w:sz w:val="24"/>
          <w:szCs w:val="24"/>
        </w:rPr>
        <w:t>主副卷扬转动，发现故障现象从主卷扬无力发卡变成了副卷扬无力发卡，基本可以判断为马达故障；</w:t>
      </w:r>
      <w:r w:rsidR="008B714C" w:rsidRPr="005B671A">
        <w:rPr>
          <w:rFonts w:ascii="Times New Roman" w:hAnsi="Times New Roman" w:cs="宋体" w:hint="eastAsia"/>
          <w:sz w:val="24"/>
          <w:szCs w:val="24"/>
        </w:rPr>
        <w:t>用内六角扳手把</w:t>
      </w:r>
      <w:r w:rsidR="00AA7B21" w:rsidRPr="005B671A">
        <w:rPr>
          <w:rFonts w:ascii="Times New Roman" w:hAnsi="Times New Roman" w:cs="宋体" w:hint="eastAsia"/>
          <w:sz w:val="24"/>
          <w:szCs w:val="24"/>
        </w:rPr>
        <w:t>故障</w:t>
      </w:r>
      <w:r w:rsidR="008B714C" w:rsidRPr="005B671A">
        <w:rPr>
          <w:rFonts w:ascii="Times New Roman" w:hAnsi="Times New Roman" w:cs="宋体" w:hint="eastAsia"/>
          <w:sz w:val="24"/>
          <w:szCs w:val="24"/>
        </w:rPr>
        <w:t>马达后面的端盖打开，发现马达因为磨损使柱塞与柱塞</w:t>
      </w:r>
      <w:proofErr w:type="gramStart"/>
      <w:r w:rsidR="008B714C" w:rsidRPr="005B671A">
        <w:rPr>
          <w:rFonts w:ascii="Times New Roman" w:hAnsi="Times New Roman" w:cs="宋体" w:hint="eastAsia"/>
          <w:sz w:val="24"/>
          <w:szCs w:val="24"/>
        </w:rPr>
        <w:t>缸</w:t>
      </w:r>
      <w:proofErr w:type="gramEnd"/>
      <w:r w:rsidR="008B714C" w:rsidRPr="005B671A">
        <w:rPr>
          <w:rFonts w:ascii="Times New Roman" w:hAnsi="Times New Roman" w:cs="宋体" w:hint="eastAsia"/>
          <w:sz w:val="24"/>
          <w:szCs w:val="24"/>
        </w:rPr>
        <w:t>之间的缝隙</w:t>
      </w:r>
      <w:r w:rsidR="00B64F5C" w:rsidRPr="005B671A">
        <w:rPr>
          <w:rFonts w:ascii="Times New Roman" w:hAnsi="Times New Roman" w:cs="宋体" w:hint="eastAsia"/>
          <w:sz w:val="24"/>
          <w:szCs w:val="24"/>
        </w:rPr>
        <w:t>变</w:t>
      </w:r>
      <w:r w:rsidR="008B714C" w:rsidRPr="005B671A">
        <w:rPr>
          <w:rFonts w:ascii="Times New Roman" w:hAnsi="Times New Roman" w:cs="宋体" w:hint="eastAsia"/>
          <w:sz w:val="24"/>
          <w:szCs w:val="24"/>
        </w:rPr>
        <w:t>宽</w:t>
      </w:r>
      <w:r w:rsidR="00AA7B21" w:rsidRPr="005B671A">
        <w:rPr>
          <w:rFonts w:ascii="Times New Roman" w:hAnsi="Times New Roman" w:cs="宋体" w:hint="eastAsia"/>
          <w:sz w:val="24"/>
          <w:szCs w:val="24"/>
        </w:rPr>
        <w:t>，并且马达里面还存在铁屑。</w:t>
      </w:r>
      <w:r w:rsidR="00701933" w:rsidRPr="005B671A">
        <w:rPr>
          <w:rFonts w:ascii="Times New Roman" w:hAnsi="Times New Roman" w:cs="宋体" w:hint="eastAsia"/>
          <w:sz w:val="24"/>
          <w:szCs w:val="24"/>
        </w:rPr>
        <w:t>从而</w:t>
      </w:r>
      <w:r w:rsidR="00B64F5C" w:rsidRPr="005B671A">
        <w:rPr>
          <w:rFonts w:ascii="Times New Roman" w:hAnsi="Times New Roman" w:cs="宋体" w:hint="eastAsia"/>
          <w:sz w:val="24"/>
          <w:szCs w:val="24"/>
        </w:rPr>
        <w:t>确定</w:t>
      </w:r>
      <w:r w:rsidR="00701933" w:rsidRPr="005B671A">
        <w:rPr>
          <w:rFonts w:ascii="Times New Roman" w:hAnsi="Times New Roman" w:cs="宋体" w:hint="eastAsia"/>
          <w:sz w:val="24"/>
          <w:szCs w:val="24"/>
        </w:rPr>
        <w:t>了</w:t>
      </w:r>
      <w:r w:rsidR="00B64F5C" w:rsidRPr="005B671A">
        <w:rPr>
          <w:rFonts w:ascii="Times New Roman" w:hAnsi="Times New Roman" w:cs="宋体" w:hint="eastAsia"/>
          <w:sz w:val="24"/>
          <w:szCs w:val="24"/>
        </w:rPr>
        <w:t>故障原因。</w:t>
      </w:r>
    </w:p>
    <w:p w14:paraId="698CF83C" w14:textId="77777777" w:rsidR="00546355" w:rsidRPr="008B49B0" w:rsidRDefault="00435CB5" w:rsidP="008B49B0">
      <w:pPr>
        <w:spacing w:line="360" w:lineRule="auto"/>
        <w:jc w:val="center"/>
        <w:rPr>
          <w:rFonts w:ascii="宋体" w:cs="宋体"/>
          <w:noProof/>
          <w:color w:val="222222"/>
          <w:sz w:val="24"/>
          <w:szCs w:val="24"/>
          <w:shd w:val="clear" w:color="auto" w:fill="FFFFFF"/>
        </w:rPr>
      </w:pPr>
      <w:bookmarkStart w:id="121" w:name="_Toc455680355"/>
      <w:r w:rsidRPr="008B49B0">
        <w:rPr>
          <w:rFonts w:ascii="宋体" w:cs="宋体"/>
          <w:noProof/>
          <w:color w:val="222222"/>
          <w:sz w:val="24"/>
          <w:szCs w:val="24"/>
          <w:shd w:val="clear" w:color="auto" w:fill="FFFFFF"/>
        </w:rPr>
        <w:drawing>
          <wp:inline distT="0" distB="0" distL="114300" distR="114300" wp14:anchorId="5F3F555B" wp14:editId="1BBA6EC2">
            <wp:extent cx="2293620" cy="14545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17-09-22-11-40-54"/>
                    <pic:cNvPicPr>
                      <a:picLocks noChangeAspect="1"/>
                    </pic:cNvPicPr>
                  </pic:nvPicPr>
                  <pic:blipFill>
                    <a:blip r:embed="rId22"/>
                    <a:stretch>
                      <a:fillRect/>
                    </a:stretch>
                  </pic:blipFill>
                  <pic:spPr>
                    <a:xfrm>
                      <a:off x="0" y="0"/>
                      <a:ext cx="2302126" cy="1459969"/>
                    </a:xfrm>
                    <a:prstGeom prst="rect">
                      <a:avLst/>
                    </a:prstGeom>
                  </pic:spPr>
                </pic:pic>
              </a:graphicData>
            </a:graphic>
          </wp:inline>
        </w:drawing>
      </w:r>
      <w:r w:rsidRPr="008B49B0">
        <w:rPr>
          <w:rFonts w:ascii="宋体" w:cs="宋体" w:hint="eastAsia"/>
          <w:noProof/>
          <w:color w:val="222222"/>
          <w:sz w:val="24"/>
          <w:szCs w:val="24"/>
          <w:shd w:val="clear" w:color="auto" w:fill="FFFFFF"/>
        </w:rPr>
        <w:tab/>
      </w:r>
      <w:r w:rsidRPr="008B49B0">
        <w:rPr>
          <w:rFonts w:ascii="宋体" w:cs="宋体" w:hint="eastAsia"/>
          <w:noProof/>
          <w:color w:val="222222"/>
          <w:sz w:val="24"/>
          <w:szCs w:val="24"/>
          <w:shd w:val="clear" w:color="auto" w:fill="FFFFFF"/>
        </w:rPr>
        <w:drawing>
          <wp:inline distT="0" distB="0" distL="114300" distR="114300" wp14:anchorId="5A37D520" wp14:editId="2AF825DC">
            <wp:extent cx="2217420" cy="1475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17-09-22-11-41-04"/>
                    <pic:cNvPicPr>
                      <a:picLocks noChangeAspect="1"/>
                    </pic:cNvPicPr>
                  </pic:nvPicPr>
                  <pic:blipFill>
                    <a:blip r:embed="rId23"/>
                    <a:stretch>
                      <a:fillRect/>
                    </a:stretch>
                  </pic:blipFill>
                  <pic:spPr>
                    <a:xfrm>
                      <a:off x="0" y="0"/>
                      <a:ext cx="2217474" cy="1475776"/>
                    </a:xfrm>
                    <a:prstGeom prst="rect">
                      <a:avLst/>
                    </a:prstGeom>
                  </pic:spPr>
                </pic:pic>
              </a:graphicData>
            </a:graphic>
          </wp:inline>
        </w:drawing>
      </w:r>
    </w:p>
    <w:p w14:paraId="601C049D" w14:textId="7FE5C33F" w:rsidR="00546355" w:rsidRPr="009663F7" w:rsidRDefault="002400E3" w:rsidP="002400E3">
      <w:pPr>
        <w:spacing w:line="460" w:lineRule="exact"/>
        <w:jc w:val="center"/>
        <w:rPr>
          <w:rFonts w:ascii="宋体" w:cs="宋体"/>
          <w:color w:val="222222"/>
          <w:szCs w:val="21"/>
          <w:shd w:val="clear" w:color="auto" w:fill="FFFFFF"/>
        </w:rPr>
      </w:pPr>
      <w:r>
        <w:rPr>
          <w:rFonts w:ascii="宋体" w:cs="宋体" w:hint="eastAsia"/>
          <w:color w:val="222222"/>
          <w:szCs w:val="21"/>
          <w:shd w:val="clear" w:color="auto" w:fill="FFFFFF"/>
        </w:rPr>
        <w:t>图</w:t>
      </w:r>
      <w:r w:rsidR="005C7C3A">
        <w:rPr>
          <w:rFonts w:ascii="宋体" w:cs="宋体"/>
          <w:color w:val="222222"/>
          <w:szCs w:val="21"/>
          <w:shd w:val="clear" w:color="auto" w:fill="FFFFFF"/>
        </w:rPr>
        <w:t>2-</w:t>
      </w:r>
      <w:r>
        <w:rPr>
          <w:rFonts w:ascii="宋体" w:cs="宋体"/>
          <w:color w:val="222222"/>
          <w:szCs w:val="21"/>
          <w:shd w:val="clear" w:color="auto" w:fill="FFFFFF"/>
        </w:rPr>
        <w:t>6</w:t>
      </w:r>
      <w:r w:rsidR="005C7C3A">
        <w:rPr>
          <w:rFonts w:ascii="宋体" w:cs="宋体"/>
          <w:color w:val="222222"/>
          <w:szCs w:val="21"/>
          <w:shd w:val="clear" w:color="auto" w:fill="FFFFFF"/>
        </w:rPr>
        <w:t xml:space="preserve"> </w:t>
      </w:r>
      <w:r w:rsidR="008B714C" w:rsidRPr="009663F7">
        <w:rPr>
          <w:rFonts w:ascii="宋体" w:cs="宋体" w:hint="eastAsia"/>
          <w:color w:val="222222"/>
          <w:szCs w:val="21"/>
          <w:shd w:val="clear" w:color="auto" w:fill="FFFFFF"/>
        </w:rPr>
        <w:t>拆下卷扬马达</w:t>
      </w:r>
    </w:p>
    <w:p w14:paraId="2DE9EDAD" w14:textId="77777777" w:rsidR="00546355" w:rsidRPr="005B671A" w:rsidRDefault="00435CB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故障具体</w:t>
      </w:r>
      <w:r w:rsidR="00701933" w:rsidRPr="005B671A">
        <w:rPr>
          <w:rFonts w:ascii="Times New Roman" w:hAnsi="Times New Roman" w:cs="宋体" w:hint="eastAsia"/>
          <w:sz w:val="24"/>
          <w:szCs w:val="24"/>
        </w:rPr>
        <w:t>解决</w:t>
      </w:r>
      <w:r w:rsidRPr="005B671A">
        <w:rPr>
          <w:rFonts w:ascii="Times New Roman" w:hAnsi="Times New Roman" w:cs="宋体" w:hint="eastAsia"/>
          <w:sz w:val="24"/>
          <w:szCs w:val="24"/>
        </w:rPr>
        <w:t>步骤如下：</w:t>
      </w:r>
    </w:p>
    <w:p w14:paraId="024FDC3E" w14:textId="539EFAD0" w:rsidR="00546355" w:rsidRPr="005B671A" w:rsidRDefault="009707D8"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00435CB5" w:rsidRPr="005B671A">
        <w:rPr>
          <w:rFonts w:ascii="Times New Roman" w:hAnsi="Times New Roman" w:cs="宋体" w:hint="eastAsia"/>
          <w:sz w:val="24"/>
          <w:szCs w:val="24"/>
        </w:rPr>
        <w:t>1</w:t>
      </w:r>
      <w:r w:rsidRPr="005B671A">
        <w:rPr>
          <w:rFonts w:ascii="Times New Roman" w:hAnsi="Times New Roman" w:cs="宋体" w:hint="eastAsia"/>
          <w:sz w:val="24"/>
          <w:szCs w:val="24"/>
        </w:rPr>
        <w:t>）</w:t>
      </w:r>
      <w:r w:rsidR="00435CB5" w:rsidRPr="005B671A">
        <w:rPr>
          <w:rFonts w:ascii="Times New Roman" w:hAnsi="Times New Roman" w:cs="宋体" w:hint="eastAsia"/>
          <w:sz w:val="24"/>
          <w:szCs w:val="24"/>
        </w:rPr>
        <w:t>从仓库</w:t>
      </w:r>
      <w:r w:rsidR="00701933" w:rsidRPr="005B671A">
        <w:rPr>
          <w:rFonts w:ascii="Times New Roman" w:hAnsi="Times New Roman" w:cs="宋体" w:hint="eastAsia"/>
          <w:sz w:val="24"/>
          <w:szCs w:val="24"/>
        </w:rPr>
        <w:t>查找配件，然后</w:t>
      </w:r>
      <w:r w:rsidR="00435CB5" w:rsidRPr="005B671A">
        <w:rPr>
          <w:rFonts w:ascii="Times New Roman" w:hAnsi="Times New Roman" w:cs="宋体" w:hint="eastAsia"/>
          <w:sz w:val="24"/>
          <w:szCs w:val="24"/>
        </w:rPr>
        <w:t>调取配件</w:t>
      </w:r>
      <w:r w:rsidR="00701933" w:rsidRPr="005B671A">
        <w:rPr>
          <w:rFonts w:ascii="Times New Roman" w:hAnsi="Times New Roman" w:cs="宋体" w:hint="eastAsia"/>
          <w:sz w:val="24"/>
          <w:szCs w:val="24"/>
        </w:rPr>
        <w:t>送到</w:t>
      </w:r>
      <w:r w:rsidR="00435CB5" w:rsidRPr="005B671A">
        <w:rPr>
          <w:rFonts w:ascii="Times New Roman" w:hAnsi="Times New Roman" w:cs="宋体" w:hint="eastAsia"/>
          <w:sz w:val="24"/>
          <w:szCs w:val="24"/>
        </w:rPr>
        <w:t>工地准备进行更换</w:t>
      </w:r>
      <w:r w:rsidR="00701933" w:rsidRPr="005B671A">
        <w:rPr>
          <w:rFonts w:ascii="Times New Roman" w:hAnsi="Times New Roman" w:cs="宋体" w:hint="eastAsia"/>
          <w:sz w:val="24"/>
          <w:szCs w:val="24"/>
        </w:rPr>
        <w:t>、安装原装的卷扬马达</w:t>
      </w:r>
      <w:r w:rsidR="00435CB5" w:rsidRPr="005B671A">
        <w:rPr>
          <w:rFonts w:ascii="Times New Roman" w:hAnsi="Times New Roman" w:cs="宋体" w:hint="eastAsia"/>
          <w:sz w:val="24"/>
          <w:szCs w:val="24"/>
        </w:rPr>
        <w:t>。配件</w:t>
      </w:r>
      <w:r w:rsidR="00701933" w:rsidRPr="005B671A">
        <w:rPr>
          <w:rFonts w:ascii="Times New Roman" w:hAnsi="Times New Roman" w:cs="宋体" w:hint="eastAsia"/>
          <w:sz w:val="24"/>
          <w:szCs w:val="24"/>
        </w:rPr>
        <w:t>照片</w:t>
      </w:r>
      <w:r w:rsidR="00435CB5" w:rsidRPr="005B671A">
        <w:rPr>
          <w:rFonts w:ascii="Times New Roman" w:hAnsi="Times New Roman" w:cs="宋体" w:hint="eastAsia"/>
          <w:sz w:val="24"/>
          <w:szCs w:val="24"/>
        </w:rPr>
        <w:t>如图</w:t>
      </w:r>
      <w:r w:rsidR="00435CB5" w:rsidRPr="005B671A">
        <w:rPr>
          <w:rFonts w:ascii="Times New Roman" w:hAnsi="Times New Roman" w:cs="宋体" w:hint="eastAsia"/>
          <w:sz w:val="24"/>
          <w:szCs w:val="24"/>
        </w:rPr>
        <w:t>2</w:t>
      </w:r>
      <w:r w:rsidR="002400E3">
        <w:rPr>
          <w:rFonts w:ascii="Times New Roman" w:hAnsi="Times New Roman" w:cs="宋体" w:hint="eastAsia"/>
          <w:sz w:val="24"/>
          <w:szCs w:val="24"/>
        </w:rPr>
        <w:t>-</w:t>
      </w:r>
      <w:r w:rsidR="002400E3">
        <w:rPr>
          <w:rFonts w:ascii="Times New Roman" w:hAnsi="Times New Roman" w:cs="宋体"/>
          <w:sz w:val="24"/>
          <w:szCs w:val="24"/>
        </w:rPr>
        <w:t>7</w:t>
      </w:r>
      <w:r w:rsidR="00435CB5" w:rsidRPr="005B671A">
        <w:rPr>
          <w:rFonts w:ascii="Times New Roman" w:hAnsi="Times New Roman" w:cs="宋体" w:hint="eastAsia"/>
          <w:sz w:val="24"/>
          <w:szCs w:val="24"/>
        </w:rPr>
        <w:t>所示</w:t>
      </w:r>
      <w:r w:rsidRPr="005B671A">
        <w:rPr>
          <w:rFonts w:ascii="Times New Roman" w:hAnsi="Times New Roman" w:cs="宋体" w:hint="eastAsia"/>
          <w:sz w:val="24"/>
          <w:szCs w:val="24"/>
        </w:rPr>
        <w:t>。</w:t>
      </w:r>
    </w:p>
    <w:p w14:paraId="4CC0FA8F" w14:textId="77777777" w:rsidR="00546355" w:rsidRPr="008B49B0" w:rsidRDefault="00435CB5" w:rsidP="008B49B0">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114300" distR="114300" wp14:anchorId="0CD13EB8" wp14:editId="525FCB7F">
            <wp:extent cx="1958340" cy="1626447"/>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17-09-22-11-40-40"/>
                    <pic:cNvPicPr>
                      <a:picLocks noChangeAspect="1"/>
                    </pic:cNvPicPr>
                  </pic:nvPicPr>
                  <pic:blipFill>
                    <a:blip r:embed="rId24"/>
                    <a:stretch>
                      <a:fillRect/>
                    </a:stretch>
                  </pic:blipFill>
                  <pic:spPr>
                    <a:xfrm>
                      <a:off x="0" y="0"/>
                      <a:ext cx="1964967" cy="1631951"/>
                    </a:xfrm>
                    <a:prstGeom prst="rect">
                      <a:avLst/>
                    </a:prstGeom>
                  </pic:spPr>
                </pic:pic>
              </a:graphicData>
            </a:graphic>
          </wp:inline>
        </w:drawing>
      </w:r>
    </w:p>
    <w:p w14:paraId="22591718" w14:textId="11BD5F41" w:rsidR="00546355" w:rsidRPr="009663F7" w:rsidRDefault="00435CB5" w:rsidP="002400E3">
      <w:pPr>
        <w:spacing w:line="460" w:lineRule="exact"/>
        <w:jc w:val="center"/>
        <w:rPr>
          <w:rFonts w:ascii="宋体" w:cs="宋体"/>
          <w:color w:val="222222"/>
          <w:szCs w:val="21"/>
          <w:shd w:val="clear" w:color="auto" w:fill="FFFFFF"/>
        </w:rPr>
      </w:pPr>
      <w:r w:rsidRPr="009663F7">
        <w:rPr>
          <w:rFonts w:ascii="宋体" w:cs="宋体" w:hint="eastAsia"/>
          <w:color w:val="222222"/>
          <w:szCs w:val="21"/>
          <w:shd w:val="clear" w:color="auto" w:fill="FFFFFF"/>
        </w:rPr>
        <w:lastRenderedPageBreak/>
        <w:t>图2</w:t>
      </w:r>
      <w:r w:rsidR="0016078A">
        <w:rPr>
          <w:rFonts w:ascii="宋体" w:cs="宋体"/>
          <w:color w:val="222222"/>
          <w:szCs w:val="21"/>
          <w:shd w:val="clear" w:color="auto" w:fill="FFFFFF"/>
        </w:rPr>
        <w:t>-</w:t>
      </w:r>
      <w:r w:rsidR="002400E3">
        <w:rPr>
          <w:rFonts w:ascii="宋体" w:cs="宋体"/>
          <w:color w:val="222222"/>
          <w:szCs w:val="21"/>
          <w:shd w:val="clear" w:color="auto" w:fill="FFFFFF"/>
        </w:rPr>
        <w:t>7</w:t>
      </w:r>
      <w:r w:rsidR="0016078A">
        <w:rPr>
          <w:rFonts w:ascii="宋体" w:cs="宋体"/>
          <w:color w:val="222222"/>
          <w:szCs w:val="21"/>
          <w:shd w:val="clear" w:color="auto" w:fill="FFFFFF"/>
        </w:rPr>
        <w:t xml:space="preserve"> </w:t>
      </w:r>
      <w:r w:rsidR="00701933" w:rsidRPr="009663F7">
        <w:rPr>
          <w:rFonts w:ascii="宋体" w:cs="宋体" w:hint="eastAsia"/>
          <w:color w:val="222222"/>
          <w:szCs w:val="21"/>
          <w:shd w:val="clear" w:color="auto" w:fill="FFFFFF"/>
        </w:rPr>
        <w:t>新的卷扬马达</w:t>
      </w:r>
    </w:p>
    <w:p w14:paraId="4ED7C7B6" w14:textId="1C4A23C0" w:rsidR="00546355" w:rsidRPr="005B671A" w:rsidRDefault="00B70C5A"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00435CB5" w:rsidRPr="005B671A">
        <w:rPr>
          <w:rFonts w:ascii="Times New Roman" w:hAnsi="Times New Roman" w:cs="宋体" w:hint="eastAsia"/>
          <w:sz w:val="24"/>
          <w:szCs w:val="24"/>
        </w:rPr>
        <w:t>2</w:t>
      </w:r>
      <w:r w:rsidRPr="005B671A">
        <w:rPr>
          <w:rFonts w:ascii="Times New Roman" w:hAnsi="Times New Roman" w:cs="宋体" w:hint="eastAsia"/>
          <w:sz w:val="24"/>
          <w:szCs w:val="24"/>
        </w:rPr>
        <w:t>）</w:t>
      </w:r>
      <w:r w:rsidR="00435CB5" w:rsidRPr="005B671A">
        <w:rPr>
          <w:rFonts w:ascii="Times New Roman" w:hAnsi="Times New Roman" w:cs="宋体" w:hint="eastAsia"/>
          <w:sz w:val="24"/>
          <w:szCs w:val="24"/>
        </w:rPr>
        <w:t>把</w:t>
      </w:r>
      <w:r w:rsidR="00CE6C8D" w:rsidRPr="005B671A">
        <w:rPr>
          <w:rFonts w:ascii="Times New Roman" w:hAnsi="Times New Roman" w:cs="宋体" w:hint="eastAsia"/>
          <w:sz w:val="24"/>
          <w:szCs w:val="24"/>
        </w:rPr>
        <w:t>旧的卷扬马达拆出来放一边，同时把卷扬平衡阀从旧件上面拆下来装到新的卷扬马达上面</w:t>
      </w:r>
      <w:r w:rsidR="00435CB5" w:rsidRPr="005B671A">
        <w:rPr>
          <w:rFonts w:ascii="Times New Roman" w:hAnsi="Times New Roman" w:cs="宋体" w:hint="eastAsia"/>
          <w:sz w:val="24"/>
          <w:szCs w:val="24"/>
        </w:rPr>
        <w:t>如图</w:t>
      </w:r>
      <w:r w:rsidR="00435CB5" w:rsidRPr="005B671A">
        <w:rPr>
          <w:rFonts w:ascii="Times New Roman" w:hAnsi="Times New Roman" w:cs="宋体" w:hint="eastAsia"/>
          <w:sz w:val="24"/>
          <w:szCs w:val="24"/>
        </w:rPr>
        <w:t>2</w:t>
      </w:r>
      <w:r w:rsidR="002400E3">
        <w:rPr>
          <w:rFonts w:ascii="Times New Roman" w:hAnsi="Times New Roman" w:cs="宋体" w:hint="eastAsia"/>
          <w:sz w:val="24"/>
          <w:szCs w:val="24"/>
        </w:rPr>
        <w:t>-8</w:t>
      </w:r>
      <w:r w:rsidR="00435CB5" w:rsidRPr="005B671A">
        <w:rPr>
          <w:rFonts w:ascii="Times New Roman" w:hAnsi="Times New Roman" w:cs="宋体" w:hint="eastAsia"/>
          <w:sz w:val="24"/>
          <w:szCs w:val="24"/>
        </w:rPr>
        <w:t>所示</w:t>
      </w:r>
      <w:r w:rsidRPr="005B671A">
        <w:rPr>
          <w:rFonts w:ascii="Times New Roman" w:hAnsi="Times New Roman" w:cs="宋体" w:hint="eastAsia"/>
          <w:sz w:val="24"/>
          <w:szCs w:val="24"/>
        </w:rPr>
        <w:t>。</w:t>
      </w:r>
    </w:p>
    <w:p w14:paraId="471582B5" w14:textId="77777777" w:rsidR="00546355" w:rsidRPr="008B49B0" w:rsidRDefault="00ED19BE" w:rsidP="008B49B0">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0" distR="0" wp14:anchorId="400E98E2" wp14:editId="67DFCB15">
            <wp:extent cx="2549525" cy="2324100"/>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平衡阀.png"/>
                    <pic:cNvPicPr/>
                  </pic:nvPicPr>
                  <pic:blipFill>
                    <a:blip r:embed="rId25"/>
                    <a:stretch>
                      <a:fillRect/>
                    </a:stretch>
                  </pic:blipFill>
                  <pic:spPr>
                    <a:xfrm>
                      <a:off x="0" y="0"/>
                      <a:ext cx="2558328" cy="2332125"/>
                    </a:xfrm>
                    <a:prstGeom prst="rect">
                      <a:avLst/>
                    </a:prstGeom>
                  </pic:spPr>
                </pic:pic>
              </a:graphicData>
            </a:graphic>
          </wp:inline>
        </w:drawing>
      </w:r>
    </w:p>
    <w:p w14:paraId="1F4441AF" w14:textId="3314511E" w:rsidR="00546355" w:rsidRPr="009663F7" w:rsidRDefault="00435CB5" w:rsidP="002400E3">
      <w:pPr>
        <w:spacing w:line="460" w:lineRule="exact"/>
        <w:jc w:val="center"/>
        <w:rPr>
          <w:rFonts w:ascii="宋体" w:cs="宋体"/>
          <w:color w:val="222222"/>
          <w:szCs w:val="21"/>
          <w:shd w:val="clear" w:color="auto" w:fill="FFFFFF"/>
        </w:rPr>
      </w:pPr>
      <w:r w:rsidRPr="009663F7">
        <w:rPr>
          <w:rFonts w:ascii="宋体" w:cs="宋体" w:hint="eastAsia"/>
          <w:color w:val="222222"/>
          <w:szCs w:val="21"/>
          <w:shd w:val="clear" w:color="auto" w:fill="FFFFFF"/>
        </w:rPr>
        <w:t>图2</w:t>
      </w:r>
      <w:r w:rsidR="0016078A">
        <w:rPr>
          <w:rFonts w:ascii="宋体" w:cs="宋体"/>
          <w:color w:val="222222"/>
          <w:szCs w:val="21"/>
          <w:shd w:val="clear" w:color="auto" w:fill="FFFFFF"/>
        </w:rPr>
        <w:t>-</w:t>
      </w:r>
      <w:r w:rsidR="002400E3">
        <w:rPr>
          <w:rFonts w:ascii="宋体" w:cs="宋体"/>
          <w:color w:val="222222"/>
          <w:szCs w:val="21"/>
          <w:shd w:val="clear" w:color="auto" w:fill="FFFFFF"/>
        </w:rPr>
        <w:t>8</w:t>
      </w:r>
      <w:r w:rsidR="0016078A">
        <w:rPr>
          <w:rFonts w:ascii="宋体" w:cs="宋体"/>
          <w:color w:val="222222"/>
          <w:szCs w:val="21"/>
          <w:shd w:val="clear" w:color="auto" w:fill="FFFFFF"/>
        </w:rPr>
        <w:t xml:space="preserve"> </w:t>
      </w:r>
      <w:r w:rsidR="00CE6C8D" w:rsidRPr="009663F7">
        <w:rPr>
          <w:rFonts w:ascii="宋体" w:cs="宋体" w:hint="eastAsia"/>
          <w:color w:val="222222"/>
          <w:szCs w:val="21"/>
          <w:shd w:val="clear" w:color="auto" w:fill="FFFFFF"/>
        </w:rPr>
        <w:t>卷扬平衡阀</w:t>
      </w:r>
    </w:p>
    <w:p w14:paraId="18988794" w14:textId="4DBD2660" w:rsidR="00B70C5A" w:rsidRPr="005B671A" w:rsidRDefault="00B70C5A"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w:t>
      </w:r>
      <w:r w:rsidR="00435CB5" w:rsidRPr="005B671A">
        <w:rPr>
          <w:rFonts w:ascii="Times New Roman" w:hAnsi="Times New Roman" w:cs="宋体" w:hint="eastAsia"/>
          <w:sz w:val="24"/>
          <w:szCs w:val="24"/>
        </w:rPr>
        <w:t>3</w:t>
      </w:r>
      <w:r w:rsidRPr="005B671A">
        <w:rPr>
          <w:rFonts w:ascii="Times New Roman" w:hAnsi="Times New Roman" w:cs="宋体" w:hint="eastAsia"/>
          <w:sz w:val="24"/>
          <w:szCs w:val="24"/>
        </w:rPr>
        <w:t>）</w:t>
      </w:r>
      <w:r w:rsidR="00435CB5" w:rsidRPr="005B671A">
        <w:rPr>
          <w:rFonts w:ascii="Times New Roman" w:hAnsi="Times New Roman" w:cs="宋体" w:hint="eastAsia"/>
          <w:sz w:val="24"/>
          <w:szCs w:val="24"/>
        </w:rPr>
        <w:t>把新的</w:t>
      </w:r>
      <w:r w:rsidR="00ED19BE" w:rsidRPr="005B671A">
        <w:rPr>
          <w:rFonts w:ascii="Times New Roman" w:hAnsi="Times New Roman" w:cs="宋体" w:hint="eastAsia"/>
          <w:sz w:val="24"/>
          <w:szCs w:val="24"/>
        </w:rPr>
        <w:t>卷扬马达安装固定好，</w:t>
      </w:r>
      <w:r w:rsidR="0016078A">
        <w:rPr>
          <w:rFonts w:ascii="Times New Roman" w:hAnsi="Times New Roman" w:cs="宋体" w:hint="eastAsia"/>
          <w:sz w:val="24"/>
          <w:szCs w:val="24"/>
        </w:rPr>
        <w:t>如图</w:t>
      </w:r>
      <w:r w:rsidR="0016078A">
        <w:rPr>
          <w:rFonts w:ascii="Times New Roman" w:hAnsi="Times New Roman" w:cs="宋体" w:hint="eastAsia"/>
          <w:sz w:val="24"/>
          <w:szCs w:val="24"/>
        </w:rPr>
        <w:t>2</w:t>
      </w:r>
      <w:r w:rsidR="002400E3">
        <w:rPr>
          <w:rFonts w:ascii="Times New Roman" w:hAnsi="Times New Roman" w:cs="宋体" w:hint="eastAsia"/>
          <w:sz w:val="24"/>
          <w:szCs w:val="24"/>
        </w:rPr>
        <w:t>-9</w:t>
      </w:r>
      <w:r w:rsidR="0016078A">
        <w:rPr>
          <w:rFonts w:ascii="Times New Roman" w:hAnsi="Times New Roman" w:cs="宋体" w:hint="eastAsia"/>
          <w:sz w:val="24"/>
          <w:szCs w:val="24"/>
        </w:rPr>
        <w:t>所示，然后</w:t>
      </w:r>
      <w:r w:rsidR="00ED19BE" w:rsidRPr="005B671A">
        <w:rPr>
          <w:rFonts w:ascii="Times New Roman" w:hAnsi="Times New Roman" w:cs="宋体" w:hint="eastAsia"/>
          <w:sz w:val="24"/>
          <w:szCs w:val="24"/>
        </w:rPr>
        <w:t>把管路接好，卷扬马达安装完成后，启动起重机进行试机，经过简单的</w:t>
      </w:r>
      <w:r w:rsidR="007E10AB" w:rsidRPr="005B671A">
        <w:rPr>
          <w:rFonts w:ascii="Times New Roman" w:hAnsi="Times New Roman" w:cs="宋体" w:hint="eastAsia"/>
          <w:sz w:val="24"/>
          <w:szCs w:val="24"/>
        </w:rPr>
        <w:t>试机</w:t>
      </w:r>
      <w:r w:rsidR="00ED19BE" w:rsidRPr="005B671A">
        <w:rPr>
          <w:rFonts w:ascii="Times New Roman" w:hAnsi="Times New Roman" w:cs="宋体" w:hint="eastAsia"/>
          <w:sz w:val="24"/>
          <w:szCs w:val="24"/>
        </w:rPr>
        <w:t>操作，</w:t>
      </w:r>
      <w:r w:rsidR="007E10AB" w:rsidRPr="005B671A">
        <w:rPr>
          <w:rFonts w:ascii="Times New Roman" w:hAnsi="Times New Roman" w:cs="宋体" w:hint="eastAsia"/>
          <w:sz w:val="24"/>
          <w:szCs w:val="24"/>
        </w:rPr>
        <w:t>发现卷扬无力发卡的情况已经没有了。说明故障已经排除。</w:t>
      </w:r>
    </w:p>
    <w:p w14:paraId="2E960AAA" w14:textId="77777777" w:rsidR="00546355" w:rsidRPr="008B49B0" w:rsidRDefault="00435CB5" w:rsidP="008B49B0">
      <w:pPr>
        <w:spacing w:line="360" w:lineRule="auto"/>
        <w:jc w:val="center"/>
        <w:rPr>
          <w:rFonts w:ascii="宋体" w:cs="宋体"/>
          <w:noProof/>
          <w:color w:val="222222"/>
          <w:sz w:val="24"/>
          <w:szCs w:val="24"/>
          <w:shd w:val="clear" w:color="auto" w:fill="FFFFFF"/>
        </w:rPr>
      </w:pPr>
      <w:r w:rsidRPr="008B49B0">
        <w:rPr>
          <w:rFonts w:ascii="宋体" w:cs="宋体"/>
          <w:noProof/>
          <w:color w:val="222222"/>
          <w:sz w:val="24"/>
          <w:szCs w:val="24"/>
          <w:shd w:val="clear" w:color="auto" w:fill="FFFFFF"/>
        </w:rPr>
        <w:drawing>
          <wp:inline distT="0" distB="0" distL="114300" distR="114300" wp14:anchorId="64FAD6F8" wp14:editId="0615DA97">
            <wp:extent cx="2305685" cy="1729263"/>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0508115353"/>
                    <pic:cNvPicPr>
                      <a:picLocks noChangeAspect="1"/>
                    </pic:cNvPicPr>
                  </pic:nvPicPr>
                  <pic:blipFill>
                    <a:blip r:embed="rId26"/>
                    <a:stretch>
                      <a:fillRect/>
                    </a:stretch>
                  </pic:blipFill>
                  <pic:spPr>
                    <a:xfrm>
                      <a:off x="0" y="0"/>
                      <a:ext cx="2305685" cy="1729263"/>
                    </a:xfrm>
                    <a:prstGeom prst="rect">
                      <a:avLst/>
                    </a:prstGeom>
                  </pic:spPr>
                </pic:pic>
              </a:graphicData>
            </a:graphic>
          </wp:inline>
        </w:drawing>
      </w:r>
    </w:p>
    <w:p w14:paraId="4D23E3B0" w14:textId="06D3A82D" w:rsidR="00546355" w:rsidRPr="009663F7" w:rsidRDefault="00435CB5" w:rsidP="002400E3">
      <w:pPr>
        <w:spacing w:line="460" w:lineRule="exact"/>
        <w:jc w:val="center"/>
        <w:rPr>
          <w:rFonts w:ascii="宋体" w:cs="宋体"/>
          <w:color w:val="222222"/>
          <w:szCs w:val="21"/>
          <w:shd w:val="clear" w:color="auto" w:fill="FFFFFF"/>
        </w:rPr>
      </w:pPr>
      <w:r w:rsidRPr="009663F7">
        <w:rPr>
          <w:rFonts w:ascii="宋体" w:cs="宋体" w:hint="eastAsia"/>
          <w:color w:val="222222"/>
          <w:szCs w:val="21"/>
          <w:shd w:val="clear" w:color="auto" w:fill="FFFFFF"/>
        </w:rPr>
        <w:t>图</w:t>
      </w:r>
      <w:r w:rsidR="00ED19BE" w:rsidRPr="009663F7">
        <w:rPr>
          <w:rFonts w:ascii="宋体" w:cs="宋体"/>
          <w:color w:val="222222"/>
          <w:szCs w:val="21"/>
          <w:shd w:val="clear" w:color="auto" w:fill="FFFFFF"/>
        </w:rPr>
        <w:t>2</w:t>
      </w:r>
      <w:r w:rsidR="0016078A">
        <w:rPr>
          <w:rFonts w:ascii="宋体" w:cs="宋体"/>
          <w:color w:val="222222"/>
          <w:szCs w:val="21"/>
          <w:shd w:val="clear" w:color="auto" w:fill="FFFFFF"/>
        </w:rPr>
        <w:t>-</w:t>
      </w:r>
      <w:r w:rsidR="002400E3">
        <w:rPr>
          <w:rFonts w:ascii="宋体" w:cs="宋体" w:hint="eastAsia"/>
          <w:color w:val="222222"/>
          <w:szCs w:val="21"/>
          <w:shd w:val="clear" w:color="auto" w:fill="FFFFFF"/>
        </w:rPr>
        <w:t>9</w:t>
      </w:r>
      <w:r w:rsidR="0016078A">
        <w:rPr>
          <w:rFonts w:ascii="宋体" w:cs="宋体"/>
          <w:color w:val="222222"/>
          <w:szCs w:val="21"/>
          <w:shd w:val="clear" w:color="auto" w:fill="FFFFFF"/>
        </w:rPr>
        <w:t xml:space="preserve"> </w:t>
      </w:r>
      <w:r w:rsidR="00ED19BE" w:rsidRPr="009663F7">
        <w:rPr>
          <w:rFonts w:ascii="宋体" w:cs="宋体" w:hint="eastAsia"/>
          <w:color w:val="222222"/>
          <w:szCs w:val="21"/>
          <w:shd w:val="clear" w:color="auto" w:fill="FFFFFF"/>
        </w:rPr>
        <w:t>卷扬马达更换</w:t>
      </w:r>
      <w:r w:rsidR="007E10AB" w:rsidRPr="009663F7">
        <w:rPr>
          <w:rFonts w:ascii="宋体" w:cs="宋体" w:hint="eastAsia"/>
          <w:color w:val="222222"/>
          <w:szCs w:val="21"/>
          <w:shd w:val="clear" w:color="auto" w:fill="FFFFFF"/>
        </w:rPr>
        <w:t>完成</w:t>
      </w:r>
    </w:p>
    <w:p w14:paraId="2C668B87" w14:textId="77777777" w:rsidR="000D5E0D" w:rsidRDefault="000D5E0D">
      <w:pPr>
        <w:spacing w:beforeLines="50" w:before="156" w:afterLines="50" w:after="156" w:line="360" w:lineRule="auto"/>
        <w:jc w:val="center"/>
        <w:outlineLvl w:val="0"/>
        <w:rPr>
          <w:rFonts w:ascii="Times New Roman" w:eastAsia="黑体" w:hAnsi="Times New Roman"/>
          <w:sz w:val="32"/>
          <w:szCs w:val="32"/>
        </w:rPr>
      </w:pPr>
      <w:r>
        <w:rPr>
          <w:rFonts w:ascii="Times New Roman" w:eastAsia="黑体" w:hAnsi="Times New Roman"/>
          <w:sz w:val="32"/>
          <w:szCs w:val="32"/>
        </w:rPr>
        <w:br w:type="page"/>
      </w:r>
    </w:p>
    <w:p w14:paraId="39CC7B23" w14:textId="53F997AC" w:rsidR="00546355" w:rsidRPr="002400E3" w:rsidRDefault="00435CB5" w:rsidP="002400E3">
      <w:pPr>
        <w:spacing w:beforeLines="50" w:before="156" w:afterLines="100" w:after="312" w:line="460" w:lineRule="exact"/>
        <w:jc w:val="center"/>
        <w:outlineLvl w:val="0"/>
        <w:rPr>
          <w:rFonts w:ascii="黑体" w:eastAsia="黑体" w:hAnsi="Times New Roman"/>
          <w:sz w:val="32"/>
          <w:szCs w:val="32"/>
        </w:rPr>
      </w:pPr>
      <w:bookmarkStart w:id="122" w:name="_Toc6822527"/>
      <w:bookmarkStart w:id="123" w:name="_Toc26907761"/>
      <w:r w:rsidRPr="002400E3">
        <w:rPr>
          <w:rFonts w:ascii="黑体" w:eastAsia="黑体" w:hAnsi="Times New Roman"/>
          <w:sz w:val="32"/>
          <w:szCs w:val="32"/>
        </w:rPr>
        <w:lastRenderedPageBreak/>
        <w:t xml:space="preserve">3 </w:t>
      </w:r>
      <w:r w:rsidRPr="002400E3">
        <w:rPr>
          <w:rFonts w:ascii="黑体" w:eastAsia="黑体" w:hAnsi="Times New Roman" w:hint="eastAsia"/>
          <w:sz w:val="32"/>
          <w:szCs w:val="32"/>
        </w:rPr>
        <w:t>设备交接检验</w:t>
      </w:r>
      <w:r w:rsidR="005728C9" w:rsidRPr="002400E3">
        <w:rPr>
          <w:rFonts w:ascii="黑体" w:eastAsia="黑体" w:hAnsi="Times New Roman" w:hint="eastAsia"/>
          <w:sz w:val="32"/>
          <w:szCs w:val="32"/>
        </w:rPr>
        <w:t>及配件处理</w:t>
      </w:r>
      <w:bookmarkEnd w:id="122"/>
      <w:bookmarkEnd w:id="123"/>
    </w:p>
    <w:p w14:paraId="749CAF46" w14:textId="77777777" w:rsidR="00546355" w:rsidRPr="002400E3" w:rsidRDefault="00435CB5" w:rsidP="002400E3">
      <w:pPr>
        <w:spacing w:beforeLines="50" w:before="156" w:afterLines="50" w:after="156" w:line="460" w:lineRule="exact"/>
        <w:jc w:val="left"/>
        <w:outlineLvl w:val="1"/>
        <w:rPr>
          <w:rFonts w:ascii="黑体" w:eastAsia="黑体" w:hAnsi="黑体"/>
          <w:sz w:val="28"/>
          <w:szCs w:val="28"/>
        </w:rPr>
      </w:pPr>
      <w:bookmarkStart w:id="124" w:name="_Toc6822528"/>
      <w:bookmarkStart w:id="125" w:name="_Toc26907762"/>
      <w:r w:rsidRPr="002400E3">
        <w:rPr>
          <w:rFonts w:ascii="黑体" w:eastAsia="黑体" w:hAnsi="黑体"/>
          <w:sz w:val="28"/>
          <w:szCs w:val="28"/>
        </w:rPr>
        <w:t xml:space="preserve">3.1 </w:t>
      </w:r>
      <w:r w:rsidRPr="002400E3">
        <w:rPr>
          <w:rFonts w:ascii="黑体" w:eastAsia="黑体" w:hAnsi="黑体" w:hint="eastAsia"/>
          <w:sz w:val="28"/>
          <w:szCs w:val="28"/>
        </w:rPr>
        <w:t>设备功能检验与调试</w:t>
      </w:r>
      <w:bookmarkEnd w:id="124"/>
      <w:bookmarkEnd w:id="125"/>
    </w:p>
    <w:p w14:paraId="39FD0E29" w14:textId="77777777" w:rsidR="00546355" w:rsidRPr="005B671A" w:rsidRDefault="00041B26"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STC250H</w:t>
      </w:r>
      <w:r w:rsidRPr="005B671A">
        <w:rPr>
          <w:rFonts w:ascii="Times New Roman" w:hAnsi="Times New Roman" w:cs="宋体" w:hint="eastAsia"/>
          <w:sz w:val="24"/>
          <w:szCs w:val="24"/>
        </w:rPr>
        <w:t>型起重机</w:t>
      </w:r>
      <w:r w:rsidR="005715C4" w:rsidRPr="005B671A">
        <w:rPr>
          <w:rFonts w:ascii="Times New Roman" w:hAnsi="Times New Roman" w:cs="宋体" w:hint="eastAsia"/>
          <w:sz w:val="24"/>
          <w:szCs w:val="24"/>
        </w:rPr>
        <w:t>主</w:t>
      </w:r>
      <w:r w:rsidRPr="005B671A">
        <w:rPr>
          <w:rFonts w:ascii="Times New Roman" w:hAnsi="Times New Roman" w:cs="宋体" w:hint="eastAsia"/>
          <w:sz w:val="24"/>
          <w:szCs w:val="24"/>
        </w:rPr>
        <w:t>卷扬无力故障排除后，运行一切正常。将起重机</w:t>
      </w:r>
      <w:r w:rsidR="009C69F8" w:rsidRPr="005B671A">
        <w:rPr>
          <w:rFonts w:ascii="Times New Roman" w:hAnsi="Times New Roman" w:cs="宋体" w:hint="eastAsia"/>
          <w:sz w:val="24"/>
          <w:szCs w:val="24"/>
        </w:rPr>
        <w:t>运行一段时间后熄火，然后重新点火后，操作控制手柄进行试验检测，并且进行卷扬高低速切换试验，经过反复试验，其主卷扬无力发卡的故障现象已不存在，且</w:t>
      </w:r>
      <w:proofErr w:type="gramStart"/>
      <w:r w:rsidR="009C69F8" w:rsidRPr="005B671A">
        <w:rPr>
          <w:rFonts w:ascii="Times New Roman" w:hAnsi="Times New Roman" w:cs="宋体" w:hint="eastAsia"/>
          <w:sz w:val="24"/>
          <w:szCs w:val="24"/>
        </w:rPr>
        <w:t>进行吊载试验</w:t>
      </w:r>
      <w:proofErr w:type="gramEnd"/>
      <w:r w:rsidR="009C69F8" w:rsidRPr="005B671A">
        <w:rPr>
          <w:rFonts w:ascii="Times New Roman" w:hAnsi="Times New Roman" w:cs="宋体" w:hint="eastAsia"/>
          <w:sz w:val="24"/>
          <w:szCs w:val="24"/>
        </w:rPr>
        <w:t>，各项数据指标都正常，可以证明</w:t>
      </w:r>
      <w:r w:rsidR="00435CB5" w:rsidRPr="005B671A">
        <w:rPr>
          <w:rFonts w:ascii="Times New Roman" w:hAnsi="Times New Roman" w:cs="宋体" w:hint="eastAsia"/>
          <w:sz w:val="24"/>
          <w:szCs w:val="24"/>
        </w:rPr>
        <w:t>已</w:t>
      </w:r>
      <w:r w:rsidR="009C69F8" w:rsidRPr="005B671A">
        <w:rPr>
          <w:rFonts w:ascii="Times New Roman" w:hAnsi="Times New Roman" w:cs="宋体" w:hint="eastAsia"/>
          <w:sz w:val="24"/>
          <w:szCs w:val="24"/>
        </w:rPr>
        <w:t>经</w:t>
      </w:r>
      <w:r w:rsidR="00435CB5" w:rsidRPr="005B671A">
        <w:rPr>
          <w:rFonts w:ascii="Times New Roman" w:hAnsi="Times New Roman" w:cs="宋体" w:hint="eastAsia"/>
          <w:sz w:val="24"/>
          <w:szCs w:val="24"/>
        </w:rPr>
        <w:t>解决了</w:t>
      </w:r>
      <w:r w:rsidR="009C69F8" w:rsidRPr="005B671A">
        <w:rPr>
          <w:rFonts w:ascii="Times New Roman" w:hAnsi="Times New Roman" w:cs="宋体" w:hint="eastAsia"/>
          <w:sz w:val="24"/>
          <w:szCs w:val="24"/>
        </w:rPr>
        <w:t>卷扬</w:t>
      </w:r>
      <w:r w:rsidR="00435CB5" w:rsidRPr="005B671A">
        <w:rPr>
          <w:rFonts w:ascii="Times New Roman" w:hAnsi="Times New Roman" w:cs="宋体" w:hint="eastAsia"/>
          <w:sz w:val="24"/>
          <w:szCs w:val="24"/>
        </w:rPr>
        <w:t>无力</w:t>
      </w:r>
      <w:r w:rsidR="009C69F8" w:rsidRPr="005B671A">
        <w:rPr>
          <w:rFonts w:ascii="Times New Roman" w:hAnsi="Times New Roman" w:cs="宋体" w:hint="eastAsia"/>
          <w:sz w:val="24"/>
          <w:szCs w:val="24"/>
        </w:rPr>
        <w:t>、发卡</w:t>
      </w:r>
      <w:r w:rsidR="00435CB5" w:rsidRPr="005B671A">
        <w:rPr>
          <w:rFonts w:ascii="Times New Roman" w:hAnsi="Times New Roman" w:cs="宋体" w:hint="eastAsia"/>
          <w:sz w:val="24"/>
          <w:szCs w:val="24"/>
        </w:rPr>
        <w:t>的问题。</w:t>
      </w:r>
    </w:p>
    <w:p w14:paraId="3C150CF1" w14:textId="77777777" w:rsidR="00546355" w:rsidRPr="002400E3" w:rsidRDefault="00435CB5" w:rsidP="002400E3">
      <w:pPr>
        <w:spacing w:beforeLines="50" w:before="156" w:afterLines="50" w:after="156" w:line="460" w:lineRule="exact"/>
        <w:jc w:val="left"/>
        <w:outlineLvl w:val="1"/>
        <w:rPr>
          <w:rFonts w:ascii="黑体" w:eastAsia="黑体" w:hAnsi="黑体"/>
          <w:sz w:val="28"/>
          <w:szCs w:val="28"/>
        </w:rPr>
      </w:pPr>
      <w:bookmarkStart w:id="126" w:name="_Toc6822529"/>
      <w:bookmarkStart w:id="127" w:name="_Toc26907763"/>
      <w:r w:rsidRPr="002400E3">
        <w:rPr>
          <w:rFonts w:ascii="黑体" w:eastAsia="黑体" w:hAnsi="黑体"/>
          <w:sz w:val="28"/>
          <w:szCs w:val="28"/>
        </w:rPr>
        <w:t xml:space="preserve">3.2 </w:t>
      </w:r>
      <w:r w:rsidRPr="002400E3">
        <w:rPr>
          <w:rFonts w:ascii="黑体" w:eastAsia="黑体" w:hAnsi="黑体" w:hint="eastAsia"/>
          <w:sz w:val="28"/>
          <w:szCs w:val="28"/>
        </w:rPr>
        <w:t>设备施工检验</w:t>
      </w:r>
      <w:bookmarkEnd w:id="126"/>
      <w:bookmarkEnd w:id="127"/>
    </w:p>
    <w:p w14:paraId="0E9E4F6C" w14:textId="77777777" w:rsidR="00A87747" w:rsidRPr="005B671A" w:rsidRDefault="009C69F8"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起重机在故障解决后，能够正常工作</w:t>
      </w:r>
      <w:r w:rsidR="00435CB5" w:rsidRPr="005B671A">
        <w:rPr>
          <w:rFonts w:ascii="Times New Roman" w:hAnsi="Times New Roman" w:cs="宋体" w:hint="eastAsia"/>
          <w:sz w:val="24"/>
          <w:szCs w:val="24"/>
        </w:rPr>
        <w:t>。此次</w:t>
      </w:r>
      <w:r w:rsidRPr="005B671A">
        <w:rPr>
          <w:rFonts w:ascii="Times New Roman" w:hAnsi="Times New Roman" w:cs="宋体" w:hint="eastAsia"/>
          <w:sz w:val="24"/>
          <w:szCs w:val="24"/>
        </w:rPr>
        <w:t>故障</w:t>
      </w:r>
      <w:r w:rsidR="002E6A62" w:rsidRPr="005B671A">
        <w:rPr>
          <w:rFonts w:ascii="Times New Roman" w:hAnsi="Times New Roman" w:cs="宋体" w:hint="eastAsia"/>
          <w:sz w:val="24"/>
          <w:szCs w:val="24"/>
        </w:rPr>
        <w:t>主要</w:t>
      </w:r>
      <w:r w:rsidR="00435CB5" w:rsidRPr="005B671A">
        <w:rPr>
          <w:rFonts w:ascii="Times New Roman" w:hAnsi="Times New Roman" w:cs="宋体" w:hint="eastAsia"/>
          <w:sz w:val="24"/>
          <w:szCs w:val="24"/>
        </w:rPr>
        <w:t>涉及的仅仅是</w:t>
      </w:r>
      <w:r w:rsidR="002E6A62" w:rsidRPr="005B671A">
        <w:rPr>
          <w:rFonts w:ascii="Times New Roman" w:hAnsi="Times New Roman" w:cs="宋体" w:hint="eastAsia"/>
          <w:sz w:val="24"/>
          <w:szCs w:val="24"/>
        </w:rPr>
        <w:t>卷扬马达</w:t>
      </w:r>
      <w:r w:rsidR="00435CB5" w:rsidRPr="005B671A">
        <w:rPr>
          <w:rFonts w:ascii="Times New Roman" w:hAnsi="Times New Roman" w:cs="宋体" w:hint="eastAsia"/>
          <w:sz w:val="24"/>
          <w:szCs w:val="24"/>
        </w:rPr>
        <w:t>，</w:t>
      </w:r>
      <w:r w:rsidR="002E6A62" w:rsidRPr="005B671A">
        <w:rPr>
          <w:rFonts w:ascii="Times New Roman" w:hAnsi="Times New Roman" w:cs="宋体" w:hint="eastAsia"/>
          <w:sz w:val="24"/>
          <w:szCs w:val="24"/>
        </w:rPr>
        <w:t>起重机</w:t>
      </w:r>
      <w:r w:rsidR="00435CB5" w:rsidRPr="005B671A">
        <w:rPr>
          <w:rFonts w:ascii="Times New Roman" w:hAnsi="Times New Roman" w:cs="宋体" w:hint="eastAsia"/>
          <w:sz w:val="24"/>
          <w:szCs w:val="24"/>
        </w:rPr>
        <w:t>的</w:t>
      </w:r>
      <w:r w:rsidR="002E6A62" w:rsidRPr="005B671A">
        <w:rPr>
          <w:rFonts w:ascii="Times New Roman" w:hAnsi="Times New Roman" w:cs="宋体" w:hint="eastAsia"/>
          <w:sz w:val="24"/>
          <w:szCs w:val="24"/>
        </w:rPr>
        <w:t>回转</w:t>
      </w:r>
      <w:r w:rsidR="00435CB5" w:rsidRPr="005B671A">
        <w:rPr>
          <w:rFonts w:ascii="Times New Roman" w:hAnsi="Times New Roman" w:cs="宋体" w:hint="eastAsia"/>
          <w:sz w:val="24"/>
          <w:szCs w:val="24"/>
        </w:rPr>
        <w:t>、</w:t>
      </w:r>
      <w:r w:rsidR="002E6A62" w:rsidRPr="005B671A">
        <w:rPr>
          <w:rFonts w:ascii="Times New Roman" w:hAnsi="Times New Roman" w:cs="宋体" w:hint="eastAsia"/>
          <w:sz w:val="24"/>
          <w:szCs w:val="24"/>
        </w:rPr>
        <w:t>伸缩</w:t>
      </w:r>
      <w:r w:rsidR="00435CB5" w:rsidRPr="005B671A">
        <w:rPr>
          <w:rFonts w:ascii="Times New Roman" w:hAnsi="Times New Roman" w:cs="宋体" w:hint="eastAsia"/>
          <w:sz w:val="24"/>
          <w:szCs w:val="24"/>
        </w:rPr>
        <w:t>、</w:t>
      </w:r>
      <w:r w:rsidR="002E6A62" w:rsidRPr="005B671A">
        <w:rPr>
          <w:rFonts w:ascii="Times New Roman" w:hAnsi="Times New Roman" w:cs="宋体" w:hint="eastAsia"/>
          <w:sz w:val="24"/>
          <w:szCs w:val="24"/>
        </w:rPr>
        <w:t>变幅</w:t>
      </w:r>
      <w:r w:rsidR="00435CB5" w:rsidRPr="005B671A">
        <w:rPr>
          <w:rFonts w:ascii="Times New Roman" w:hAnsi="Times New Roman" w:cs="宋体" w:hint="eastAsia"/>
          <w:sz w:val="24"/>
          <w:szCs w:val="24"/>
        </w:rPr>
        <w:t>都没有受到</w:t>
      </w:r>
      <w:r w:rsidR="002E6A62" w:rsidRPr="005B671A">
        <w:rPr>
          <w:rFonts w:ascii="Times New Roman" w:hAnsi="Times New Roman" w:cs="宋体" w:hint="eastAsia"/>
          <w:sz w:val="24"/>
          <w:szCs w:val="24"/>
        </w:rPr>
        <w:t>故障</w:t>
      </w:r>
      <w:r w:rsidR="00435CB5" w:rsidRPr="005B671A">
        <w:rPr>
          <w:rFonts w:ascii="Times New Roman" w:hAnsi="Times New Roman" w:cs="宋体" w:hint="eastAsia"/>
          <w:sz w:val="24"/>
          <w:szCs w:val="24"/>
        </w:rPr>
        <w:t>影响，</w:t>
      </w:r>
      <w:r w:rsidR="002E6A62" w:rsidRPr="005B671A">
        <w:rPr>
          <w:rFonts w:ascii="Times New Roman" w:hAnsi="Times New Roman" w:cs="宋体" w:hint="eastAsia"/>
          <w:sz w:val="24"/>
          <w:szCs w:val="24"/>
        </w:rPr>
        <w:t>故障排除后</w:t>
      </w:r>
      <w:r w:rsidR="00435CB5" w:rsidRPr="005B671A">
        <w:rPr>
          <w:rFonts w:ascii="Times New Roman" w:hAnsi="Times New Roman" w:cs="宋体" w:hint="eastAsia"/>
          <w:sz w:val="24"/>
          <w:szCs w:val="24"/>
        </w:rPr>
        <w:t>主要测试了</w:t>
      </w:r>
      <w:r w:rsidR="002E6A62" w:rsidRPr="005B671A">
        <w:rPr>
          <w:rFonts w:ascii="Times New Roman" w:hAnsi="Times New Roman" w:cs="宋体" w:hint="eastAsia"/>
          <w:sz w:val="24"/>
          <w:szCs w:val="24"/>
        </w:rPr>
        <w:t>卷扬</w:t>
      </w:r>
      <w:r w:rsidR="00435CB5" w:rsidRPr="005B671A">
        <w:rPr>
          <w:rFonts w:ascii="Times New Roman" w:hAnsi="Times New Roman" w:cs="宋体" w:hint="eastAsia"/>
          <w:sz w:val="24"/>
          <w:szCs w:val="24"/>
        </w:rPr>
        <w:t>能不能正常工作</w:t>
      </w:r>
      <w:r w:rsidR="002E6A62" w:rsidRPr="005B671A">
        <w:rPr>
          <w:rFonts w:ascii="Times New Roman" w:hAnsi="Times New Roman" w:cs="宋体" w:hint="eastAsia"/>
          <w:sz w:val="24"/>
          <w:szCs w:val="24"/>
        </w:rPr>
        <w:t>，</w:t>
      </w:r>
      <w:proofErr w:type="gramStart"/>
      <w:r w:rsidR="002E6A62" w:rsidRPr="005B671A">
        <w:rPr>
          <w:rFonts w:ascii="Times New Roman" w:hAnsi="Times New Roman" w:cs="宋体" w:hint="eastAsia"/>
          <w:sz w:val="24"/>
          <w:szCs w:val="24"/>
        </w:rPr>
        <w:t>吊载数据</w:t>
      </w:r>
      <w:proofErr w:type="gramEnd"/>
      <w:r w:rsidR="002E6A62" w:rsidRPr="005B671A">
        <w:rPr>
          <w:rFonts w:ascii="Times New Roman" w:hAnsi="Times New Roman" w:cs="宋体" w:hint="eastAsia"/>
          <w:sz w:val="24"/>
          <w:szCs w:val="24"/>
        </w:rPr>
        <w:t>是否正常</w:t>
      </w:r>
      <w:r w:rsidR="00435CB5" w:rsidRPr="005B671A">
        <w:rPr>
          <w:rFonts w:ascii="Times New Roman" w:hAnsi="Times New Roman" w:cs="宋体" w:hint="eastAsia"/>
          <w:sz w:val="24"/>
          <w:szCs w:val="24"/>
        </w:rPr>
        <w:t>。由于</w:t>
      </w:r>
      <w:r w:rsidR="002B44D9" w:rsidRPr="005B671A">
        <w:rPr>
          <w:rFonts w:ascii="Times New Roman" w:hAnsi="Times New Roman" w:cs="宋体" w:hint="eastAsia"/>
          <w:sz w:val="24"/>
          <w:szCs w:val="24"/>
        </w:rPr>
        <w:t>客户急着要干活</w:t>
      </w:r>
      <w:r w:rsidR="002E6A62" w:rsidRPr="005B671A">
        <w:rPr>
          <w:rFonts w:ascii="Times New Roman" w:hAnsi="Times New Roman" w:cs="宋体" w:hint="eastAsia"/>
          <w:sz w:val="24"/>
          <w:szCs w:val="24"/>
        </w:rPr>
        <w:t>，</w:t>
      </w:r>
      <w:r w:rsidR="002B44D9" w:rsidRPr="005B671A">
        <w:rPr>
          <w:rFonts w:ascii="Times New Roman" w:hAnsi="Times New Roman" w:cs="宋体" w:hint="eastAsia"/>
          <w:sz w:val="24"/>
          <w:szCs w:val="24"/>
        </w:rPr>
        <w:t>我们在经过简单的试车后，确定故障已经没有了，同时和</w:t>
      </w:r>
      <w:r w:rsidR="00435CB5" w:rsidRPr="005B671A">
        <w:rPr>
          <w:rFonts w:ascii="Times New Roman" w:hAnsi="Times New Roman" w:cs="宋体" w:hint="eastAsia"/>
          <w:sz w:val="24"/>
          <w:szCs w:val="24"/>
        </w:rPr>
        <w:t>客户</w:t>
      </w:r>
      <w:r w:rsidR="002E6A62" w:rsidRPr="005B671A">
        <w:rPr>
          <w:rFonts w:ascii="Times New Roman" w:hAnsi="Times New Roman" w:cs="宋体" w:hint="eastAsia"/>
          <w:sz w:val="24"/>
          <w:szCs w:val="24"/>
        </w:rPr>
        <w:t>商量好后</w:t>
      </w:r>
      <w:r w:rsidR="00435CB5" w:rsidRPr="005B671A">
        <w:rPr>
          <w:rFonts w:ascii="Times New Roman" w:hAnsi="Times New Roman" w:cs="宋体" w:hint="eastAsia"/>
          <w:sz w:val="24"/>
          <w:szCs w:val="24"/>
        </w:rPr>
        <w:t>，让客户在</w:t>
      </w:r>
      <w:r w:rsidR="002E6A62" w:rsidRPr="005B671A">
        <w:rPr>
          <w:rFonts w:ascii="Times New Roman" w:hAnsi="Times New Roman" w:cs="宋体" w:hint="eastAsia"/>
          <w:sz w:val="24"/>
          <w:szCs w:val="24"/>
        </w:rPr>
        <w:t>这</w:t>
      </w:r>
      <w:r w:rsidR="00435CB5" w:rsidRPr="005B671A">
        <w:rPr>
          <w:rFonts w:ascii="Times New Roman" w:hAnsi="Times New Roman" w:cs="宋体" w:hint="eastAsia"/>
          <w:sz w:val="24"/>
          <w:szCs w:val="24"/>
        </w:rPr>
        <w:t>几天</w:t>
      </w:r>
      <w:r w:rsidR="002E6A62" w:rsidRPr="005B671A">
        <w:rPr>
          <w:rFonts w:ascii="Times New Roman" w:hAnsi="Times New Roman" w:cs="宋体" w:hint="eastAsia"/>
          <w:sz w:val="24"/>
          <w:szCs w:val="24"/>
        </w:rPr>
        <w:t>都要</w:t>
      </w:r>
      <w:r w:rsidR="00435CB5" w:rsidRPr="005B671A">
        <w:rPr>
          <w:rFonts w:ascii="Times New Roman" w:hAnsi="Times New Roman" w:cs="宋体" w:hint="eastAsia"/>
          <w:sz w:val="24"/>
          <w:szCs w:val="24"/>
        </w:rPr>
        <w:t>经常观察检查设备</w:t>
      </w:r>
      <w:r w:rsidR="002E6A62" w:rsidRPr="005B671A">
        <w:rPr>
          <w:rFonts w:ascii="Times New Roman" w:hAnsi="Times New Roman" w:cs="宋体" w:hint="eastAsia"/>
          <w:sz w:val="24"/>
          <w:szCs w:val="24"/>
        </w:rPr>
        <w:t>的状况</w:t>
      </w:r>
      <w:r w:rsidR="00435CB5" w:rsidRPr="005B671A">
        <w:rPr>
          <w:rFonts w:ascii="Times New Roman" w:hAnsi="Times New Roman" w:cs="宋体" w:hint="eastAsia"/>
          <w:sz w:val="24"/>
          <w:szCs w:val="24"/>
        </w:rPr>
        <w:t>，如果发现设备</w:t>
      </w:r>
      <w:r w:rsidR="002E6A62" w:rsidRPr="005B671A">
        <w:rPr>
          <w:rFonts w:ascii="Times New Roman" w:hAnsi="Times New Roman" w:cs="宋体" w:hint="eastAsia"/>
          <w:sz w:val="24"/>
          <w:szCs w:val="24"/>
        </w:rPr>
        <w:t>还出现</w:t>
      </w:r>
      <w:r w:rsidR="00435CB5" w:rsidRPr="005B671A">
        <w:rPr>
          <w:rFonts w:ascii="Times New Roman" w:hAnsi="Times New Roman" w:cs="宋体" w:hint="eastAsia"/>
          <w:sz w:val="24"/>
          <w:szCs w:val="24"/>
        </w:rPr>
        <w:t>这类问题，</w:t>
      </w:r>
      <w:r w:rsidR="00B61B1B" w:rsidRPr="005B671A">
        <w:rPr>
          <w:rFonts w:ascii="Times New Roman" w:hAnsi="Times New Roman" w:cs="宋体" w:hint="eastAsia"/>
          <w:sz w:val="24"/>
          <w:szCs w:val="24"/>
        </w:rPr>
        <w:t>立</w:t>
      </w:r>
      <w:r w:rsidR="00435CB5" w:rsidRPr="005B671A">
        <w:rPr>
          <w:rFonts w:ascii="Times New Roman" w:hAnsi="Times New Roman" w:cs="宋体" w:hint="eastAsia"/>
          <w:sz w:val="24"/>
          <w:szCs w:val="24"/>
        </w:rPr>
        <w:t>刻打电话</w:t>
      </w:r>
      <w:r w:rsidR="002E6A62" w:rsidRPr="005B671A">
        <w:rPr>
          <w:rFonts w:ascii="Times New Roman" w:hAnsi="Times New Roman" w:cs="宋体" w:hint="eastAsia"/>
          <w:sz w:val="24"/>
          <w:szCs w:val="24"/>
        </w:rPr>
        <w:t>联系</w:t>
      </w:r>
      <w:r w:rsidR="00435CB5" w:rsidRPr="005B671A">
        <w:rPr>
          <w:rFonts w:ascii="Times New Roman" w:hAnsi="Times New Roman" w:cs="宋体" w:hint="eastAsia"/>
          <w:sz w:val="24"/>
          <w:szCs w:val="24"/>
        </w:rPr>
        <w:t>我们</w:t>
      </w:r>
      <w:r w:rsidR="0031161D" w:rsidRPr="005B671A">
        <w:rPr>
          <w:rFonts w:ascii="Times New Roman" w:hAnsi="Times New Roman" w:cs="宋体" w:hint="eastAsia"/>
          <w:sz w:val="24"/>
          <w:szCs w:val="24"/>
        </w:rPr>
        <w:t>，我们会尽快安排人过来检查维修</w:t>
      </w:r>
      <w:r w:rsidR="00A87747" w:rsidRPr="005B671A">
        <w:rPr>
          <w:rFonts w:ascii="Times New Roman" w:hAnsi="Times New Roman" w:cs="宋体" w:hint="eastAsia"/>
          <w:sz w:val="24"/>
          <w:szCs w:val="24"/>
        </w:rPr>
        <w:t>。</w:t>
      </w:r>
    </w:p>
    <w:p w14:paraId="6A599BDA" w14:textId="32DDBD38" w:rsidR="00546355" w:rsidRPr="002400E3" w:rsidRDefault="005728C9" w:rsidP="002400E3">
      <w:pPr>
        <w:spacing w:beforeLines="50" w:before="156" w:afterLines="50" w:after="156" w:line="460" w:lineRule="exact"/>
        <w:jc w:val="left"/>
        <w:outlineLvl w:val="1"/>
        <w:rPr>
          <w:rFonts w:ascii="黑体" w:eastAsia="黑体" w:hAnsi="黑体"/>
          <w:sz w:val="28"/>
          <w:szCs w:val="28"/>
        </w:rPr>
      </w:pPr>
      <w:bookmarkStart w:id="128" w:name="_Toc6822530"/>
      <w:bookmarkStart w:id="129" w:name="_Toc26907764"/>
      <w:r w:rsidRPr="002400E3">
        <w:rPr>
          <w:rFonts w:ascii="黑体" w:eastAsia="黑体" w:hAnsi="黑体" w:hint="eastAsia"/>
          <w:sz w:val="28"/>
          <w:szCs w:val="28"/>
        </w:rPr>
        <w:t>3.3</w:t>
      </w:r>
      <w:r w:rsidR="00435CB5" w:rsidRPr="002400E3">
        <w:rPr>
          <w:rFonts w:ascii="黑体" w:eastAsia="黑体" w:hAnsi="黑体"/>
          <w:sz w:val="28"/>
          <w:szCs w:val="28"/>
        </w:rPr>
        <w:t xml:space="preserve"> </w:t>
      </w:r>
      <w:r w:rsidR="00435CB5" w:rsidRPr="002400E3">
        <w:rPr>
          <w:rFonts w:ascii="黑体" w:eastAsia="黑体" w:hAnsi="黑体" w:hint="eastAsia"/>
          <w:sz w:val="28"/>
          <w:szCs w:val="28"/>
        </w:rPr>
        <w:t>配件与旧件处理</w:t>
      </w:r>
      <w:bookmarkEnd w:id="128"/>
      <w:bookmarkEnd w:id="129"/>
    </w:p>
    <w:p w14:paraId="0ABCEE30" w14:textId="72C215BA" w:rsidR="00546355" w:rsidRPr="002400E3" w:rsidRDefault="002E6A62"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此次故障的主要节点就只有卷扬马达损坏，更换的配件</w:t>
      </w:r>
      <w:r w:rsidR="00AD28FA" w:rsidRPr="005B671A">
        <w:rPr>
          <w:rFonts w:ascii="Times New Roman" w:hAnsi="Times New Roman" w:cs="宋体" w:hint="eastAsia"/>
          <w:sz w:val="24"/>
          <w:szCs w:val="24"/>
        </w:rPr>
        <w:t>就</w:t>
      </w:r>
      <w:r w:rsidRPr="005B671A">
        <w:rPr>
          <w:rFonts w:ascii="Times New Roman" w:hAnsi="Times New Roman" w:cs="宋体" w:hint="eastAsia"/>
          <w:sz w:val="24"/>
          <w:szCs w:val="24"/>
        </w:rPr>
        <w:t>只有卷扬马达</w:t>
      </w:r>
      <w:r w:rsidR="0014765B" w:rsidRPr="005B671A">
        <w:rPr>
          <w:rFonts w:ascii="Times New Roman" w:hAnsi="Times New Roman" w:cs="宋体" w:hint="eastAsia"/>
          <w:sz w:val="24"/>
          <w:szCs w:val="24"/>
        </w:rPr>
        <w:t>，</w:t>
      </w:r>
      <w:r w:rsidR="00AD28FA" w:rsidRPr="005B671A">
        <w:rPr>
          <w:rFonts w:ascii="Times New Roman" w:hAnsi="Times New Roman" w:cs="宋体" w:hint="eastAsia"/>
          <w:sz w:val="24"/>
          <w:szCs w:val="24"/>
        </w:rPr>
        <w:t>因为在更换马达的时候液压油难免会有损失，所以马达更换完成后需要加注液压油。</w:t>
      </w:r>
      <w:r w:rsidR="001814ED" w:rsidRPr="005B671A">
        <w:rPr>
          <w:rFonts w:ascii="Times New Roman" w:hAnsi="Times New Roman" w:cs="宋体" w:hint="eastAsia"/>
          <w:sz w:val="24"/>
          <w:szCs w:val="24"/>
        </w:rPr>
        <w:t>而且</w:t>
      </w:r>
      <w:r w:rsidR="0014765B" w:rsidRPr="005B671A">
        <w:rPr>
          <w:rFonts w:ascii="Times New Roman" w:hAnsi="Times New Roman" w:cs="宋体" w:hint="eastAsia"/>
          <w:sz w:val="24"/>
          <w:szCs w:val="24"/>
        </w:rPr>
        <w:t>客户的设备为</w:t>
      </w:r>
      <w:r w:rsidR="001814ED" w:rsidRPr="005B671A">
        <w:rPr>
          <w:rFonts w:ascii="Times New Roman" w:hAnsi="Times New Roman" w:cs="宋体" w:hint="eastAsia"/>
          <w:sz w:val="24"/>
          <w:szCs w:val="24"/>
        </w:rPr>
        <w:t>保外</w:t>
      </w:r>
      <w:r w:rsidR="0014765B" w:rsidRPr="005B671A">
        <w:rPr>
          <w:rFonts w:ascii="Times New Roman" w:hAnsi="Times New Roman" w:cs="宋体" w:hint="eastAsia"/>
          <w:sz w:val="24"/>
          <w:szCs w:val="24"/>
        </w:rPr>
        <w:t>设备，所以更换的</w:t>
      </w:r>
      <w:r w:rsidR="00AD28FA" w:rsidRPr="005B671A">
        <w:rPr>
          <w:rFonts w:ascii="Times New Roman" w:hAnsi="Times New Roman" w:cs="宋体" w:hint="eastAsia"/>
          <w:sz w:val="24"/>
          <w:szCs w:val="24"/>
        </w:rPr>
        <w:t>旧</w:t>
      </w:r>
      <w:r w:rsidR="0014765B" w:rsidRPr="005B671A">
        <w:rPr>
          <w:rFonts w:ascii="Times New Roman" w:hAnsi="Times New Roman" w:cs="宋体" w:hint="eastAsia"/>
          <w:sz w:val="24"/>
          <w:szCs w:val="24"/>
        </w:rPr>
        <w:t>配件由客户自行处理</w:t>
      </w:r>
      <w:r w:rsidR="0087461D">
        <w:rPr>
          <w:rFonts w:ascii="Times New Roman" w:hAnsi="Times New Roman" w:cs="宋体" w:hint="eastAsia"/>
          <w:sz w:val="24"/>
          <w:szCs w:val="24"/>
        </w:rPr>
        <w:t>。</w:t>
      </w:r>
    </w:p>
    <w:p w14:paraId="0D0A61CF" w14:textId="320D3113" w:rsidR="00F93F80" w:rsidRPr="009663F7" w:rsidRDefault="002400E3" w:rsidP="009663F7">
      <w:pPr>
        <w:spacing w:line="360" w:lineRule="auto"/>
        <w:jc w:val="center"/>
        <w:rPr>
          <w:rFonts w:ascii="宋体" w:cs="宋体"/>
          <w:color w:val="222222"/>
          <w:szCs w:val="21"/>
          <w:shd w:val="clear" w:color="auto" w:fill="FFFFFF"/>
        </w:rPr>
      </w:pPr>
      <w:commentRangeStart w:id="130"/>
      <w:r>
        <w:rPr>
          <w:rFonts w:ascii="宋体" w:cs="宋体" w:hint="eastAsia"/>
          <w:color w:val="222222"/>
          <w:szCs w:val="21"/>
          <w:shd w:val="clear" w:color="auto" w:fill="FFFFFF"/>
        </w:rPr>
        <w:t>表</w:t>
      </w:r>
      <w:r w:rsidR="00127110">
        <w:rPr>
          <w:rFonts w:ascii="宋体" w:cs="宋体" w:hint="eastAsia"/>
          <w:color w:val="222222"/>
          <w:szCs w:val="21"/>
          <w:shd w:val="clear" w:color="auto" w:fill="FFFFFF"/>
        </w:rPr>
        <w:t>3</w:t>
      </w:r>
      <w:r w:rsidR="00127110">
        <w:rPr>
          <w:rFonts w:ascii="宋体" w:cs="宋体"/>
          <w:color w:val="222222"/>
          <w:szCs w:val="21"/>
          <w:shd w:val="clear" w:color="auto" w:fill="FFFFFF"/>
        </w:rPr>
        <w:t>-</w:t>
      </w:r>
      <w:r w:rsidR="0031161D" w:rsidRPr="009663F7">
        <w:rPr>
          <w:rFonts w:ascii="宋体" w:cs="宋体"/>
          <w:color w:val="222222"/>
          <w:szCs w:val="21"/>
          <w:shd w:val="clear" w:color="auto" w:fill="FFFFFF"/>
        </w:rPr>
        <w:t>1</w:t>
      </w:r>
      <w:r w:rsidR="00127110">
        <w:rPr>
          <w:rFonts w:ascii="宋体" w:cs="宋体"/>
          <w:color w:val="222222"/>
          <w:szCs w:val="21"/>
          <w:shd w:val="clear" w:color="auto" w:fill="FFFFFF"/>
        </w:rPr>
        <w:t xml:space="preserve"> </w:t>
      </w:r>
      <w:r w:rsidR="005715C4" w:rsidRPr="009663F7">
        <w:rPr>
          <w:rFonts w:ascii="宋体" w:cs="宋体" w:hint="eastAsia"/>
          <w:color w:val="222222"/>
          <w:szCs w:val="21"/>
          <w:shd w:val="clear" w:color="auto" w:fill="FFFFFF"/>
        </w:rPr>
        <w:t>配件表</w:t>
      </w:r>
      <w:commentRangeEnd w:id="130"/>
      <w:r>
        <w:rPr>
          <w:rStyle w:val="ab"/>
        </w:rPr>
        <w:commentReference w:id="130"/>
      </w:r>
    </w:p>
    <w:tbl>
      <w:tblPr>
        <w:tblStyle w:val="ac"/>
        <w:tblW w:w="0" w:type="auto"/>
        <w:jc w:val="center"/>
        <w:tblLook w:val="04A0" w:firstRow="1" w:lastRow="0" w:firstColumn="1" w:lastColumn="0" w:noHBand="0" w:noVBand="1"/>
      </w:tblPr>
      <w:tblGrid>
        <w:gridCol w:w="2842"/>
        <w:gridCol w:w="2843"/>
        <w:gridCol w:w="2843"/>
      </w:tblGrid>
      <w:tr w:rsidR="005715C4" w:rsidRPr="008B49B0" w14:paraId="146A13B0" w14:textId="77777777" w:rsidTr="008B49B0">
        <w:trPr>
          <w:jc w:val="center"/>
        </w:trPr>
        <w:tc>
          <w:tcPr>
            <w:tcW w:w="2842" w:type="dxa"/>
          </w:tcPr>
          <w:p w14:paraId="625708C8"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序列</w:t>
            </w:r>
          </w:p>
        </w:tc>
        <w:tc>
          <w:tcPr>
            <w:tcW w:w="2843" w:type="dxa"/>
          </w:tcPr>
          <w:p w14:paraId="3FF8BE8B"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名称</w:t>
            </w:r>
          </w:p>
        </w:tc>
        <w:tc>
          <w:tcPr>
            <w:tcW w:w="2843" w:type="dxa"/>
          </w:tcPr>
          <w:p w14:paraId="44B2A4D3"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数量</w:t>
            </w:r>
          </w:p>
        </w:tc>
      </w:tr>
      <w:tr w:rsidR="005715C4" w:rsidRPr="008B49B0" w14:paraId="10FFF6FE" w14:textId="77777777" w:rsidTr="008B49B0">
        <w:trPr>
          <w:jc w:val="center"/>
        </w:trPr>
        <w:tc>
          <w:tcPr>
            <w:tcW w:w="2842" w:type="dxa"/>
          </w:tcPr>
          <w:p w14:paraId="44820308"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1</w:t>
            </w:r>
          </w:p>
        </w:tc>
        <w:tc>
          <w:tcPr>
            <w:tcW w:w="2843" w:type="dxa"/>
          </w:tcPr>
          <w:p w14:paraId="4ABB174F"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液压轴向柱塞马达</w:t>
            </w:r>
          </w:p>
        </w:tc>
        <w:tc>
          <w:tcPr>
            <w:tcW w:w="2843" w:type="dxa"/>
          </w:tcPr>
          <w:p w14:paraId="0679FD88"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1</w:t>
            </w:r>
          </w:p>
        </w:tc>
      </w:tr>
      <w:tr w:rsidR="005715C4" w:rsidRPr="008B49B0" w14:paraId="7BEB1C41" w14:textId="77777777" w:rsidTr="008B49B0">
        <w:trPr>
          <w:jc w:val="center"/>
        </w:trPr>
        <w:tc>
          <w:tcPr>
            <w:tcW w:w="2842" w:type="dxa"/>
          </w:tcPr>
          <w:p w14:paraId="46B324AC"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commentRangeStart w:id="131"/>
            <w:r w:rsidRPr="008B49B0">
              <w:rPr>
                <w:rFonts w:ascii="Times New Roman" w:eastAsiaTheme="minorEastAsia" w:hAnsi="Times New Roman" w:cs="宋体" w:hint="eastAsia"/>
                <w:szCs w:val="21"/>
              </w:rPr>
              <w:t>2</w:t>
            </w:r>
          </w:p>
        </w:tc>
        <w:tc>
          <w:tcPr>
            <w:tcW w:w="2843" w:type="dxa"/>
          </w:tcPr>
          <w:p w14:paraId="6192AF60"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液压油</w:t>
            </w:r>
          </w:p>
        </w:tc>
        <w:tc>
          <w:tcPr>
            <w:tcW w:w="2843" w:type="dxa"/>
          </w:tcPr>
          <w:p w14:paraId="535EEE5C" w14:textId="77777777" w:rsidR="005715C4" w:rsidRPr="008B49B0" w:rsidRDefault="005715C4" w:rsidP="005715C4">
            <w:pPr>
              <w:tabs>
                <w:tab w:val="left" w:pos="3990"/>
              </w:tabs>
              <w:spacing w:line="360" w:lineRule="auto"/>
              <w:jc w:val="center"/>
              <w:rPr>
                <w:rFonts w:ascii="Times New Roman" w:eastAsiaTheme="minorEastAsia" w:hAnsi="Times New Roman" w:cs="宋体"/>
                <w:szCs w:val="21"/>
              </w:rPr>
            </w:pPr>
            <w:r w:rsidRPr="008B49B0">
              <w:rPr>
                <w:rFonts w:ascii="Times New Roman" w:eastAsiaTheme="minorEastAsia" w:hAnsi="Times New Roman" w:cs="宋体" w:hint="eastAsia"/>
                <w:szCs w:val="21"/>
              </w:rPr>
              <w:t>1</w:t>
            </w:r>
            <w:commentRangeEnd w:id="131"/>
            <w:r w:rsidR="00816046">
              <w:rPr>
                <w:rStyle w:val="ab"/>
              </w:rPr>
              <w:commentReference w:id="131"/>
            </w:r>
          </w:p>
        </w:tc>
      </w:tr>
    </w:tbl>
    <w:p w14:paraId="51969175" w14:textId="77777777" w:rsidR="008A0B01" w:rsidRDefault="008A0B01">
      <w:pPr>
        <w:spacing w:beforeLines="50" w:before="156" w:afterLines="50" w:after="156" w:line="360" w:lineRule="auto"/>
        <w:jc w:val="center"/>
        <w:outlineLvl w:val="0"/>
        <w:rPr>
          <w:rFonts w:ascii="Times New Roman" w:eastAsia="黑体" w:hAnsi="Times New Roman"/>
          <w:sz w:val="32"/>
          <w:szCs w:val="32"/>
        </w:rPr>
      </w:pPr>
      <w:r>
        <w:rPr>
          <w:rFonts w:ascii="Times New Roman" w:eastAsia="黑体" w:hAnsi="Times New Roman"/>
          <w:sz w:val="32"/>
          <w:szCs w:val="32"/>
        </w:rPr>
        <w:br w:type="page"/>
      </w:r>
    </w:p>
    <w:p w14:paraId="160F6542" w14:textId="5F870E0B" w:rsidR="00546355" w:rsidRPr="002400E3" w:rsidRDefault="008A0B01" w:rsidP="002400E3">
      <w:pPr>
        <w:spacing w:beforeLines="50" w:before="156" w:afterLines="100" w:after="312" w:line="460" w:lineRule="exact"/>
        <w:jc w:val="center"/>
        <w:outlineLvl w:val="0"/>
        <w:rPr>
          <w:rFonts w:ascii="黑体" w:eastAsia="黑体" w:hAnsi="Times New Roman"/>
          <w:sz w:val="32"/>
          <w:szCs w:val="32"/>
        </w:rPr>
      </w:pPr>
      <w:bookmarkStart w:id="132" w:name="_Toc6822531"/>
      <w:bookmarkStart w:id="133" w:name="_Toc26907765"/>
      <w:r w:rsidRPr="002400E3">
        <w:rPr>
          <w:rFonts w:ascii="黑体" w:eastAsia="黑体" w:hAnsi="Times New Roman"/>
          <w:sz w:val="32"/>
          <w:szCs w:val="32"/>
        </w:rPr>
        <w:lastRenderedPageBreak/>
        <w:t>4</w:t>
      </w:r>
      <w:r w:rsidR="00435CB5" w:rsidRPr="002400E3">
        <w:rPr>
          <w:rFonts w:ascii="黑体" w:eastAsia="黑体" w:hAnsi="Times New Roman" w:hint="eastAsia"/>
          <w:sz w:val="32"/>
          <w:szCs w:val="32"/>
        </w:rPr>
        <w:t xml:space="preserve"> 经验总结</w:t>
      </w:r>
      <w:bookmarkEnd w:id="132"/>
      <w:bookmarkEnd w:id="133"/>
    </w:p>
    <w:p w14:paraId="67AC59C2" w14:textId="7CFCAAA2" w:rsidR="00546355" w:rsidRPr="005B671A" w:rsidRDefault="00314045"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这台起重机卷扬马达无力、发卡的故障原因为卷扬柱塞马达磨损，主要问题还是在液压方面，一般像液压方面的问题只有按步骤一步一步来，一般都比较好解决，其主要麻烦的地方是要花时间来检测验证，看到底是哪里出故障了</w:t>
      </w:r>
      <w:r w:rsidR="00B35269" w:rsidRPr="005B671A">
        <w:rPr>
          <w:rFonts w:ascii="Times New Roman" w:hAnsi="Times New Roman" w:cs="宋体" w:hint="eastAsia"/>
          <w:sz w:val="24"/>
          <w:szCs w:val="24"/>
        </w:rPr>
        <w:t>，排除液压方面的故障，主要还是要靠经验</w:t>
      </w:r>
      <w:r w:rsidRPr="005B671A">
        <w:rPr>
          <w:rFonts w:ascii="Times New Roman" w:hAnsi="Times New Roman" w:cs="宋体" w:hint="eastAsia"/>
          <w:sz w:val="24"/>
          <w:szCs w:val="24"/>
        </w:rPr>
        <w:t>。</w:t>
      </w:r>
      <w:r w:rsidR="00B35269" w:rsidRPr="005B671A">
        <w:rPr>
          <w:rFonts w:ascii="Times New Roman" w:hAnsi="Times New Roman" w:cs="宋体" w:hint="eastAsia"/>
          <w:sz w:val="24"/>
          <w:szCs w:val="24"/>
        </w:rPr>
        <w:t>经验不足的话，维修起来会非常的费时费力。还有就是</w:t>
      </w:r>
      <w:r w:rsidRPr="005B671A">
        <w:rPr>
          <w:rFonts w:ascii="Times New Roman" w:hAnsi="Times New Roman" w:cs="宋体" w:hint="eastAsia"/>
          <w:sz w:val="24"/>
          <w:szCs w:val="24"/>
        </w:rPr>
        <w:t>像液压元件所导致的故障</w:t>
      </w:r>
      <w:r w:rsidR="00B35269" w:rsidRPr="005B671A">
        <w:rPr>
          <w:rFonts w:ascii="Times New Roman" w:hAnsi="Times New Roman" w:cs="宋体" w:hint="eastAsia"/>
          <w:sz w:val="24"/>
          <w:szCs w:val="24"/>
        </w:rPr>
        <w:t>基本上都是需要更换液压元件，因为液压元件损坏的话在工地里面一般都是没法修的。经过这么长时间的实习，师傅告诉我：在维修过程中，首先你要有排故</w:t>
      </w:r>
      <w:r w:rsidR="006113B8" w:rsidRPr="005B671A">
        <w:rPr>
          <w:rFonts w:ascii="Times New Roman" w:hAnsi="Times New Roman" w:cs="宋体" w:hint="eastAsia"/>
          <w:sz w:val="24"/>
          <w:szCs w:val="24"/>
        </w:rPr>
        <w:t>的</w:t>
      </w:r>
      <w:r w:rsidR="00B35269" w:rsidRPr="005B671A">
        <w:rPr>
          <w:rFonts w:ascii="Times New Roman" w:hAnsi="Times New Roman" w:cs="宋体" w:hint="eastAsia"/>
          <w:sz w:val="24"/>
          <w:szCs w:val="24"/>
        </w:rPr>
        <w:t>思路，</w:t>
      </w:r>
      <w:r w:rsidR="006113B8" w:rsidRPr="005B671A">
        <w:rPr>
          <w:rFonts w:ascii="Times New Roman" w:hAnsi="Times New Roman" w:cs="宋体" w:hint="eastAsia"/>
          <w:sz w:val="24"/>
          <w:szCs w:val="24"/>
        </w:rPr>
        <w:t>还要结合工作经验去分析可能出现故障的原因，</w:t>
      </w:r>
      <w:r w:rsidR="00B35269" w:rsidRPr="005B671A">
        <w:rPr>
          <w:rFonts w:ascii="Times New Roman" w:hAnsi="Times New Roman" w:cs="宋体" w:hint="eastAsia"/>
          <w:sz w:val="24"/>
          <w:szCs w:val="24"/>
        </w:rPr>
        <w:t>然后再按照</w:t>
      </w:r>
      <w:r w:rsidR="006113B8" w:rsidRPr="005B671A">
        <w:rPr>
          <w:rFonts w:ascii="Times New Roman" w:hAnsi="Times New Roman" w:cs="宋体" w:hint="eastAsia"/>
          <w:sz w:val="24"/>
          <w:szCs w:val="24"/>
        </w:rPr>
        <w:t>步骤</w:t>
      </w:r>
      <w:r w:rsidR="00B35269" w:rsidRPr="005B671A">
        <w:rPr>
          <w:rFonts w:ascii="Times New Roman" w:hAnsi="Times New Roman" w:cs="宋体" w:hint="eastAsia"/>
          <w:sz w:val="24"/>
          <w:szCs w:val="24"/>
        </w:rPr>
        <w:t>慢慢的去排查</w:t>
      </w:r>
      <w:r w:rsidR="006113B8" w:rsidRPr="005B671A">
        <w:rPr>
          <w:rFonts w:ascii="Times New Roman" w:hAnsi="Times New Roman" w:cs="宋体" w:hint="eastAsia"/>
          <w:sz w:val="24"/>
          <w:szCs w:val="24"/>
        </w:rPr>
        <w:t>故障的原因。因为我们是刚出来实习不久的，了解的东西也不够全面，有时候碰到一些故障会难以下手，所以在排故时难免会走许多弯路，所以现在</w:t>
      </w:r>
      <w:r w:rsidR="00435CB5" w:rsidRPr="005B671A">
        <w:rPr>
          <w:rFonts w:ascii="Times New Roman" w:hAnsi="Times New Roman" w:cs="宋体" w:hint="eastAsia"/>
          <w:sz w:val="24"/>
          <w:szCs w:val="24"/>
        </w:rPr>
        <w:t>自己</w:t>
      </w:r>
      <w:r w:rsidR="006113B8" w:rsidRPr="005B671A">
        <w:rPr>
          <w:rFonts w:ascii="Times New Roman" w:hAnsi="Times New Roman" w:cs="宋体" w:hint="eastAsia"/>
          <w:sz w:val="24"/>
          <w:szCs w:val="24"/>
        </w:rPr>
        <w:t>一个人</w:t>
      </w:r>
      <w:r w:rsidR="00435CB5" w:rsidRPr="005B671A">
        <w:rPr>
          <w:rFonts w:ascii="Times New Roman" w:hAnsi="Times New Roman" w:cs="宋体" w:hint="eastAsia"/>
          <w:sz w:val="24"/>
          <w:szCs w:val="24"/>
        </w:rPr>
        <w:t>排故还</w:t>
      </w:r>
      <w:r w:rsidR="006113B8" w:rsidRPr="005B671A">
        <w:rPr>
          <w:rFonts w:ascii="Times New Roman" w:hAnsi="Times New Roman" w:cs="宋体" w:hint="eastAsia"/>
          <w:sz w:val="24"/>
          <w:szCs w:val="24"/>
        </w:rPr>
        <w:t>是有许多的</w:t>
      </w:r>
      <w:r w:rsidR="00435CB5" w:rsidRPr="005B671A">
        <w:rPr>
          <w:rFonts w:ascii="Times New Roman" w:hAnsi="Times New Roman" w:cs="宋体" w:hint="eastAsia"/>
          <w:sz w:val="24"/>
          <w:szCs w:val="24"/>
        </w:rPr>
        <w:t>困难，排故</w:t>
      </w:r>
      <w:r w:rsidR="006113B8" w:rsidRPr="005B671A">
        <w:rPr>
          <w:rFonts w:ascii="Times New Roman" w:hAnsi="Times New Roman" w:cs="宋体" w:hint="eastAsia"/>
          <w:sz w:val="24"/>
          <w:szCs w:val="24"/>
        </w:rPr>
        <w:t>时</w:t>
      </w:r>
      <w:r w:rsidR="00435CB5" w:rsidRPr="005B671A">
        <w:rPr>
          <w:rFonts w:ascii="Times New Roman" w:hAnsi="Times New Roman" w:cs="宋体" w:hint="eastAsia"/>
          <w:sz w:val="24"/>
          <w:szCs w:val="24"/>
        </w:rPr>
        <w:t>的准确</w:t>
      </w:r>
      <w:r w:rsidR="00A87747" w:rsidRPr="005B671A">
        <w:rPr>
          <w:rFonts w:ascii="Times New Roman" w:hAnsi="Times New Roman" w:cs="宋体" w:hint="eastAsia"/>
          <w:sz w:val="24"/>
          <w:szCs w:val="24"/>
        </w:rPr>
        <w:t>率还很低，每次都要很久才能找到故障的原因。所以，在每次</w:t>
      </w:r>
      <w:r w:rsidR="00435CB5" w:rsidRPr="005B671A">
        <w:rPr>
          <w:rFonts w:ascii="Times New Roman" w:hAnsi="Times New Roman" w:cs="宋体" w:hint="eastAsia"/>
          <w:sz w:val="24"/>
          <w:szCs w:val="24"/>
        </w:rPr>
        <w:t>排</w:t>
      </w:r>
      <w:proofErr w:type="gramStart"/>
      <w:r w:rsidR="00435CB5" w:rsidRPr="005B671A">
        <w:rPr>
          <w:rFonts w:ascii="Times New Roman" w:hAnsi="Times New Roman" w:cs="宋体" w:hint="eastAsia"/>
          <w:sz w:val="24"/>
          <w:szCs w:val="24"/>
        </w:rPr>
        <w:t>故完成</w:t>
      </w:r>
      <w:proofErr w:type="gramEnd"/>
      <w:r w:rsidR="00435CB5" w:rsidRPr="005B671A">
        <w:rPr>
          <w:rFonts w:ascii="Times New Roman" w:hAnsi="Times New Roman" w:cs="宋体" w:hint="eastAsia"/>
          <w:sz w:val="24"/>
          <w:szCs w:val="24"/>
        </w:rPr>
        <w:t>后，</w:t>
      </w:r>
      <w:r w:rsidR="00A87747" w:rsidRPr="005B671A">
        <w:rPr>
          <w:rFonts w:ascii="Times New Roman" w:hAnsi="Times New Roman" w:cs="宋体" w:hint="eastAsia"/>
          <w:sz w:val="24"/>
          <w:szCs w:val="24"/>
        </w:rPr>
        <w:t>都要在脑子里想一下故障的原因，同时请教其他的同事，从中吸取经验，从而能够在下次再出现这种故障的时候能够快速的解决，争取在最短的时间内解决问题。</w:t>
      </w:r>
      <w:r w:rsidR="00435CB5" w:rsidRPr="005B671A">
        <w:rPr>
          <w:rFonts w:ascii="Times New Roman" w:hAnsi="Times New Roman" w:cs="宋体"/>
          <w:sz w:val="24"/>
          <w:szCs w:val="24"/>
        </w:rPr>
        <w:br w:type="page"/>
      </w:r>
      <w:bookmarkStart w:id="134" w:name="_Toc482130111"/>
      <w:bookmarkStart w:id="135" w:name="_Toc24704"/>
      <w:bookmarkStart w:id="136" w:name="_Toc23949"/>
      <w:bookmarkStart w:id="137" w:name="_Toc482129358"/>
      <w:bookmarkStart w:id="138" w:name="_Toc482129712"/>
      <w:bookmarkStart w:id="139" w:name="_Toc4675"/>
      <w:bookmarkStart w:id="140" w:name="_Toc455680356"/>
      <w:bookmarkEnd w:id="121"/>
    </w:p>
    <w:p w14:paraId="59FC5DF0" w14:textId="77777777" w:rsidR="00546355" w:rsidRPr="002400E3" w:rsidRDefault="00435CB5" w:rsidP="002400E3">
      <w:pPr>
        <w:spacing w:beforeLines="50" w:before="156" w:afterLines="100" w:after="312" w:line="460" w:lineRule="exact"/>
        <w:jc w:val="center"/>
        <w:outlineLvl w:val="0"/>
        <w:rPr>
          <w:rFonts w:ascii="黑体" w:eastAsia="黑体" w:hAnsi="Times New Roman"/>
          <w:sz w:val="32"/>
          <w:szCs w:val="32"/>
        </w:rPr>
      </w:pPr>
      <w:bookmarkStart w:id="141" w:name="_Toc6822532"/>
      <w:bookmarkStart w:id="142" w:name="_Toc26907766"/>
      <w:bookmarkStart w:id="143" w:name="_Toc455680357"/>
      <w:bookmarkEnd w:id="134"/>
      <w:bookmarkEnd w:id="135"/>
      <w:bookmarkEnd w:id="136"/>
      <w:bookmarkEnd w:id="137"/>
      <w:bookmarkEnd w:id="138"/>
      <w:bookmarkEnd w:id="139"/>
      <w:bookmarkEnd w:id="140"/>
      <w:r w:rsidRPr="002400E3">
        <w:rPr>
          <w:rFonts w:ascii="黑体" w:eastAsia="黑体" w:hAnsi="Times New Roman" w:hint="eastAsia"/>
          <w:sz w:val="32"/>
          <w:szCs w:val="32"/>
        </w:rPr>
        <w:lastRenderedPageBreak/>
        <w:t>致谢</w:t>
      </w:r>
      <w:bookmarkEnd w:id="141"/>
      <w:bookmarkEnd w:id="142"/>
    </w:p>
    <w:p w14:paraId="661BFCA2" w14:textId="77777777" w:rsidR="000C537E" w:rsidRPr="005B671A" w:rsidRDefault="000C537E"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大学的时光过得可真快啊，一转眼都快毕业了，在此即将毕业之际，我想对我的母校、我的老师、家人、亲人和我的同窗们表达我由衷的感谢。感谢我的家人对我大学三年里的支持和鼓励。感谢我的母校给我在大学这几年学习的机会</w:t>
      </w:r>
      <w:proofErr w:type="gramStart"/>
      <w:r w:rsidRPr="005B671A">
        <w:rPr>
          <w:rFonts w:ascii="Times New Roman" w:hAnsi="Times New Roman" w:cs="宋体" w:hint="eastAsia"/>
          <w:sz w:val="24"/>
          <w:szCs w:val="24"/>
        </w:rPr>
        <w:t>和出来</w:t>
      </w:r>
      <w:proofErr w:type="gramEnd"/>
      <w:r w:rsidRPr="005B671A">
        <w:rPr>
          <w:rFonts w:ascii="Times New Roman" w:hAnsi="Times New Roman" w:cs="宋体" w:hint="eastAsia"/>
          <w:sz w:val="24"/>
          <w:szCs w:val="24"/>
        </w:rPr>
        <w:t>实习的机会。让我能继续学习不断提高自己的能力。对于本次毕业设计遇到了许许多多的困难，在此要感谢各位老师与同学对我的指导与帮助。</w:t>
      </w:r>
    </w:p>
    <w:p w14:paraId="28B990D6" w14:textId="26DAE377" w:rsidR="000C537E" w:rsidRPr="002400E3" w:rsidRDefault="000C537E" w:rsidP="002400E3">
      <w:pPr>
        <w:spacing w:line="460" w:lineRule="exact"/>
        <w:ind w:firstLineChars="200" w:firstLine="480"/>
        <w:jc w:val="left"/>
        <w:rPr>
          <w:rFonts w:ascii="Times New Roman" w:hAnsi="Times New Roman" w:cs="宋体"/>
          <w:sz w:val="24"/>
          <w:szCs w:val="24"/>
        </w:rPr>
      </w:pPr>
      <w:r w:rsidRPr="005B671A">
        <w:rPr>
          <w:rFonts w:ascii="Times New Roman" w:hAnsi="Times New Roman" w:cs="宋体" w:hint="eastAsia"/>
          <w:sz w:val="24"/>
          <w:szCs w:val="24"/>
        </w:rPr>
        <w:t>在此我要感谢我的指导老师在各个方面给予我的帮助，知识上的补充，精神上的支持，学术上的引导等等</w:t>
      </w:r>
      <w:r w:rsidR="00AD28FA" w:rsidRPr="005B671A">
        <w:rPr>
          <w:rFonts w:ascii="Times New Roman" w:hAnsi="Times New Roman" w:cs="宋体" w:hint="eastAsia"/>
          <w:sz w:val="24"/>
          <w:szCs w:val="24"/>
        </w:rPr>
        <w:t>。这些</w:t>
      </w:r>
      <w:r w:rsidRPr="005B671A">
        <w:rPr>
          <w:rFonts w:ascii="Times New Roman" w:hAnsi="Times New Roman" w:cs="宋体" w:hint="eastAsia"/>
          <w:sz w:val="24"/>
          <w:szCs w:val="24"/>
        </w:rPr>
        <w:t>都有助于我毕业设计的完成，不仅如此，从中我还找到</w:t>
      </w:r>
      <w:r w:rsidR="00AD28FA" w:rsidRPr="005B671A">
        <w:rPr>
          <w:rFonts w:ascii="Times New Roman" w:hAnsi="Times New Roman" w:cs="宋体" w:hint="eastAsia"/>
          <w:sz w:val="24"/>
          <w:szCs w:val="24"/>
        </w:rPr>
        <w:t>了合适</w:t>
      </w:r>
      <w:r w:rsidRPr="005B671A">
        <w:rPr>
          <w:rFonts w:ascii="Times New Roman" w:hAnsi="Times New Roman" w:cs="宋体" w:hint="eastAsia"/>
          <w:sz w:val="24"/>
          <w:szCs w:val="24"/>
        </w:rPr>
        <w:t>的学习方法，应有的学习态度，这些可以让我在以后的生活、工作中受益匪浅。临近毕业的这几个月以来，指导老师不仅在学业上不厌其烦的给我以耐心的指导，同时在思想方面也给我以无微不至的关怀，同时让我明白了做任何事情上不要怕遇到困难，要端正态度。在此，我衷心的向所有关心和帮助过我的领导、老师、同学和朋友表示由衷的感谢</w:t>
      </w:r>
      <w:r w:rsidR="00D23312" w:rsidRPr="002400E3">
        <w:rPr>
          <w:rFonts w:ascii="Times New Roman" w:hAnsi="Times New Roman" w:cs="宋体" w:hint="eastAsia"/>
          <w:sz w:val="24"/>
          <w:szCs w:val="24"/>
        </w:rPr>
        <w:t>。</w:t>
      </w:r>
    </w:p>
    <w:p w14:paraId="38C477A4" w14:textId="77777777" w:rsidR="00546355" w:rsidRPr="002400E3" w:rsidRDefault="00435CB5" w:rsidP="002400E3">
      <w:pPr>
        <w:spacing w:beforeLines="50" w:before="156" w:afterLines="100" w:after="312" w:line="460" w:lineRule="exact"/>
        <w:jc w:val="center"/>
        <w:outlineLvl w:val="0"/>
        <w:rPr>
          <w:rFonts w:ascii="黑体" w:eastAsia="黑体" w:hAnsi="Times New Roman"/>
          <w:sz w:val="32"/>
          <w:szCs w:val="32"/>
        </w:rPr>
      </w:pPr>
      <w:r>
        <w:rPr>
          <w:szCs w:val="32"/>
        </w:rPr>
        <w:br w:type="page"/>
      </w:r>
      <w:bookmarkStart w:id="144" w:name="_Toc6822533"/>
      <w:bookmarkStart w:id="145" w:name="_Toc26907767"/>
      <w:bookmarkEnd w:id="143"/>
      <w:r w:rsidRPr="002400E3">
        <w:rPr>
          <w:rFonts w:ascii="黑体" w:eastAsia="黑体" w:hAnsi="Times New Roman" w:hint="eastAsia"/>
          <w:sz w:val="32"/>
          <w:szCs w:val="32"/>
        </w:rPr>
        <w:lastRenderedPageBreak/>
        <w:t>参考文献</w:t>
      </w:r>
      <w:bookmarkEnd w:id="144"/>
      <w:bookmarkEnd w:id="145"/>
    </w:p>
    <w:bookmarkEnd w:id="8"/>
    <w:p w14:paraId="3D31193F" w14:textId="4EE88287" w:rsidR="00FF07E1" w:rsidRPr="002400E3" w:rsidRDefault="00435CB5"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sz w:val="24"/>
          <w:szCs w:val="24"/>
        </w:rPr>
        <w:t>[1]</w:t>
      </w:r>
      <w:r w:rsidR="00FF07E1" w:rsidRPr="002400E3">
        <w:rPr>
          <w:rFonts w:asciiTheme="minorEastAsia" w:eastAsiaTheme="minorEastAsia" w:hAnsiTheme="minorEastAsia" w:hint="eastAsia"/>
          <w:sz w:val="24"/>
          <w:szCs w:val="24"/>
        </w:rPr>
        <w:t xml:space="preserve"> 基于故障树的汽车起重机液压起升系统可靠性分析[J]. </w:t>
      </w:r>
      <w:proofErr w:type="gramStart"/>
      <w:r w:rsidR="00FF07E1" w:rsidRPr="002400E3">
        <w:rPr>
          <w:rFonts w:asciiTheme="minorEastAsia" w:eastAsiaTheme="minorEastAsia" w:hAnsiTheme="minorEastAsia" w:hint="eastAsia"/>
          <w:sz w:val="24"/>
          <w:szCs w:val="24"/>
        </w:rPr>
        <w:t>张平格</w:t>
      </w:r>
      <w:proofErr w:type="gramEnd"/>
      <w:r w:rsidR="00FF07E1" w:rsidRPr="002400E3">
        <w:rPr>
          <w:rFonts w:asciiTheme="minorEastAsia" w:eastAsiaTheme="minorEastAsia" w:hAnsiTheme="minorEastAsia" w:hint="eastAsia"/>
          <w:sz w:val="24"/>
          <w:szCs w:val="24"/>
        </w:rPr>
        <w:t>,王新怡,高金城,谢腾宇,</w:t>
      </w:r>
      <w:proofErr w:type="gramStart"/>
      <w:r w:rsidR="00FF07E1" w:rsidRPr="002400E3">
        <w:rPr>
          <w:rFonts w:asciiTheme="minorEastAsia" w:eastAsiaTheme="minorEastAsia" w:hAnsiTheme="minorEastAsia" w:hint="eastAsia"/>
          <w:sz w:val="24"/>
          <w:szCs w:val="24"/>
        </w:rPr>
        <w:t>李向良</w:t>
      </w:r>
      <w:proofErr w:type="gramEnd"/>
      <w:r w:rsidR="00BA1F62" w:rsidRPr="002400E3">
        <w:rPr>
          <w:rFonts w:asciiTheme="minorEastAsia" w:eastAsiaTheme="minorEastAsia" w:hAnsiTheme="minorEastAsia"/>
          <w:sz w:val="24"/>
          <w:szCs w:val="24"/>
        </w:rPr>
        <w:t>.</w:t>
      </w:r>
      <w:r w:rsidR="00FF07E1" w:rsidRPr="002400E3">
        <w:rPr>
          <w:rFonts w:asciiTheme="minorEastAsia" w:eastAsiaTheme="minorEastAsia" w:hAnsiTheme="minorEastAsia" w:hint="eastAsia"/>
          <w:sz w:val="24"/>
          <w:szCs w:val="24"/>
        </w:rPr>
        <w:t>机械设计与制造工程</w:t>
      </w:r>
    </w:p>
    <w:p w14:paraId="642E97C8" w14:textId="2FE74285" w:rsidR="00546355" w:rsidRPr="002400E3" w:rsidRDefault="00435CB5"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sz w:val="24"/>
          <w:szCs w:val="24"/>
        </w:rPr>
        <w:t>[2]</w:t>
      </w:r>
      <w:r w:rsidR="00EB50B3" w:rsidRPr="002400E3">
        <w:rPr>
          <w:rFonts w:asciiTheme="minorEastAsia" w:eastAsiaTheme="minorEastAsia" w:hAnsiTheme="minorEastAsia" w:hint="eastAsia"/>
          <w:sz w:val="24"/>
          <w:szCs w:val="24"/>
        </w:rPr>
        <w:t xml:space="preserve"> 汽车起重机液压系统常见故障及检修方法[J]. 张桂平.  汽车维修. 2015(11)</w:t>
      </w:r>
    </w:p>
    <w:p w14:paraId="6A81BF40" w14:textId="2E360036" w:rsidR="00546355" w:rsidRPr="002400E3" w:rsidRDefault="00435CB5"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sz w:val="24"/>
          <w:szCs w:val="24"/>
        </w:rPr>
        <w:t>[3]</w:t>
      </w:r>
      <w:r w:rsidR="00BA1F62" w:rsidRPr="002400E3">
        <w:rPr>
          <w:rFonts w:asciiTheme="minorEastAsia" w:eastAsiaTheme="minorEastAsia" w:hAnsiTheme="minorEastAsia"/>
          <w:sz w:val="24"/>
          <w:szCs w:val="24"/>
        </w:rPr>
        <w:t xml:space="preserve"> </w:t>
      </w:r>
      <w:r w:rsidRPr="002400E3">
        <w:rPr>
          <w:rFonts w:asciiTheme="minorEastAsia" w:eastAsiaTheme="minorEastAsia" w:hAnsiTheme="minorEastAsia" w:hint="eastAsia"/>
          <w:sz w:val="24"/>
          <w:szCs w:val="24"/>
        </w:rPr>
        <w:t>孔德文.工程机械设计与维修丛书</w:t>
      </w:r>
      <w:r w:rsidR="00AB6EDC" w:rsidRPr="002400E3">
        <w:rPr>
          <w:rFonts w:asciiTheme="minorEastAsia" w:eastAsiaTheme="minorEastAsia" w:hAnsiTheme="minorEastAsia"/>
          <w:sz w:val="24"/>
          <w:szCs w:val="24"/>
        </w:rPr>
        <w:t>[M]</w:t>
      </w:r>
      <w:r w:rsidRPr="002400E3">
        <w:rPr>
          <w:rFonts w:asciiTheme="minorEastAsia" w:eastAsiaTheme="minorEastAsia" w:hAnsiTheme="minorEastAsia" w:hint="eastAsia"/>
          <w:sz w:val="24"/>
          <w:szCs w:val="24"/>
        </w:rPr>
        <w:t>.化学工业出版社，</w:t>
      </w:r>
      <w:r w:rsidRPr="002400E3">
        <w:rPr>
          <w:rFonts w:asciiTheme="minorEastAsia" w:eastAsiaTheme="minorEastAsia" w:hAnsiTheme="minorEastAsia"/>
          <w:sz w:val="24"/>
          <w:szCs w:val="24"/>
        </w:rPr>
        <w:t>2007</w:t>
      </w:r>
    </w:p>
    <w:p w14:paraId="0E92F429" w14:textId="68B2F0C8" w:rsidR="00546355" w:rsidRPr="002400E3" w:rsidRDefault="00435CB5"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sz w:val="24"/>
          <w:szCs w:val="24"/>
        </w:rPr>
        <w:t>[4]</w:t>
      </w:r>
      <w:r w:rsidR="00BA1F62" w:rsidRPr="002400E3">
        <w:rPr>
          <w:rFonts w:asciiTheme="minorEastAsia" w:eastAsiaTheme="minorEastAsia" w:hAnsiTheme="minorEastAsia"/>
          <w:sz w:val="24"/>
          <w:szCs w:val="24"/>
        </w:rPr>
        <w:t xml:space="preserve"> </w:t>
      </w:r>
      <w:r w:rsidR="00837B53" w:rsidRPr="002400E3">
        <w:rPr>
          <w:rFonts w:asciiTheme="minorEastAsia" w:eastAsiaTheme="minorEastAsia" w:hAnsiTheme="minorEastAsia" w:hint="eastAsia"/>
          <w:sz w:val="24"/>
          <w:szCs w:val="24"/>
        </w:rPr>
        <w:t>排故指导</w:t>
      </w:r>
      <w:r w:rsidR="002F7E76" w:rsidRPr="002400E3">
        <w:rPr>
          <w:rFonts w:asciiTheme="minorEastAsia" w:eastAsiaTheme="minorEastAsia" w:hAnsiTheme="minorEastAsia" w:hint="eastAsia"/>
          <w:sz w:val="24"/>
          <w:szCs w:val="24"/>
        </w:rPr>
        <w:t>集手册.三一汽车起重机械有限公司</w:t>
      </w:r>
    </w:p>
    <w:p w14:paraId="2F20B09A" w14:textId="33CC0857" w:rsidR="00546355" w:rsidRPr="002400E3" w:rsidRDefault="00435CB5"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sz w:val="24"/>
          <w:szCs w:val="24"/>
        </w:rPr>
        <w:t>[</w:t>
      </w:r>
      <w:r w:rsidR="00DB0257" w:rsidRPr="002400E3">
        <w:rPr>
          <w:rFonts w:asciiTheme="minorEastAsia" w:eastAsiaTheme="minorEastAsia" w:hAnsiTheme="minorEastAsia"/>
          <w:sz w:val="24"/>
          <w:szCs w:val="24"/>
        </w:rPr>
        <w:t>5</w:t>
      </w:r>
      <w:r w:rsidRPr="002400E3">
        <w:rPr>
          <w:rFonts w:asciiTheme="minorEastAsia" w:eastAsiaTheme="minorEastAsia" w:hAnsiTheme="minorEastAsia"/>
          <w:sz w:val="24"/>
          <w:szCs w:val="24"/>
        </w:rPr>
        <w:t>]</w:t>
      </w:r>
      <w:r w:rsidR="00BA1F62" w:rsidRPr="002400E3">
        <w:rPr>
          <w:rFonts w:asciiTheme="minorEastAsia" w:eastAsiaTheme="minorEastAsia" w:hAnsiTheme="minorEastAsia"/>
          <w:sz w:val="24"/>
          <w:szCs w:val="24"/>
        </w:rPr>
        <w:t xml:space="preserve"> </w:t>
      </w:r>
      <w:r w:rsidRPr="002400E3">
        <w:rPr>
          <w:rFonts w:asciiTheme="minorEastAsia" w:eastAsiaTheme="minorEastAsia" w:hAnsiTheme="minorEastAsia" w:hint="eastAsia"/>
          <w:sz w:val="24"/>
          <w:szCs w:val="24"/>
        </w:rPr>
        <w:t>张炳根,张博,</w:t>
      </w:r>
      <w:proofErr w:type="gramStart"/>
      <w:r w:rsidRPr="002400E3">
        <w:rPr>
          <w:rFonts w:asciiTheme="minorEastAsia" w:eastAsiaTheme="minorEastAsia" w:hAnsiTheme="minorEastAsia" w:hint="eastAsia"/>
          <w:sz w:val="24"/>
          <w:szCs w:val="24"/>
        </w:rPr>
        <w:t>刘厚菊</w:t>
      </w:r>
      <w:proofErr w:type="gramEnd"/>
      <w:r w:rsidRPr="002400E3">
        <w:rPr>
          <w:rFonts w:asciiTheme="minorEastAsia" w:eastAsiaTheme="minorEastAsia" w:hAnsiTheme="minorEastAsia" w:hint="eastAsia"/>
          <w:sz w:val="24"/>
          <w:szCs w:val="24"/>
        </w:rPr>
        <w:t>.工程机械运用与维护</w:t>
      </w:r>
      <w:r w:rsidR="00AB6EDC" w:rsidRPr="002400E3">
        <w:rPr>
          <w:rFonts w:asciiTheme="minorEastAsia" w:eastAsiaTheme="minorEastAsia" w:hAnsiTheme="minorEastAsia"/>
          <w:sz w:val="24"/>
          <w:szCs w:val="24"/>
        </w:rPr>
        <w:t>[M]</w:t>
      </w:r>
      <w:r w:rsidRPr="002400E3">
        <w:rPr>
          <w:rFonts w:asciiTheme="minorEastAsia" w:eastAsiaTheme="minorEastAsia" w:hAnsiTheme="minorEastAsia" w:hint="eastAsia"/>
          <w:sz w:val="24"/>
          <w:szCs w:val="24"/>
        </w:rPr>
        <w:t>.湖南大学出版社,2014</w:t>
      </w:r>
    </w:p>
    <w:p w14:paraId="3A746762" w14:textId="3568C9B9" w:rsidR="00546355" w:rsidRPr="002400E3" w:rsidRDefault="00982406"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sz w:val="24"/>
          <w:szCs w:val="24"/>
        </w:rPr>
        <w:t>[6]</w:t>
      </w:r>
      <w:r w:rsidR="00BA1F62" w:rsidRPr="002400E3">
        <w:rPr>
          <w:rFonts w:asciiTheme="minorEastAsia" w:eastAsiaTheme="minorEastAsia" w:hAnsiTheme="minorEastAsia"/>
          <w:sz w:val="24"/>
          <w:szCs w:val="24"/>
        </w:rPr>
        <w:t xml:space="preserve"> </w:t>
      </w:r>
      <w:r w:rsidRPr="002400E3">
        <w:rPr>
          <w:rFonts w:asciiTheme="minorEastAsia" w:eastAsiaTheme="minorEastAsia" w:hAnsiTheme="minorEastAsia" w:hint="eastAsia"/>
          <w:sz w:val="24"/>
          <w:szCs w:val="24"/>
        </w:rPr>
        <w:t>三一汽车起重机故障维修案例手册</w:t>
      </w:r>
      <w:r w:rsidRPr="002400E3">
        <w:rPr>
          <w:rFonts w:asciiTheme="minorEastAsia" w:eastAsiaTheme="minorEastAsia" w:hAnsiTheme="minorEastAsia"/>
          <w:sz w:val="24"/>
          <w:szCs w:val="24"/>
        </w:rPr>
        <w:t>[</w:t>
      </w:r>
      <w:r w:rsidRPr="002400E3">
        <w:rPr>
          <w:rFonts w:asciiTheme="minorEastAsia" w:eastAsiaTheme="minorEastAsia" w:hAnsiTheme="minorEastAsia" w:hint="eastAsia"/>
          <w:sz w:val="24"/>
          <w:szCs w:val="24"/>
        </w:rPr>
        <w:t>S</w:t>
      </w:r>
      <w:r w:rsidRPr="002400E3">
        <w:rPr>
          <w:rFonts w:asciiTheme="minorEastAsia" w:eastAsiaTheme="minorEastAsia" w:hAnsiTheme="minorEastAsia"/>
          <w:sz w:val="24"/>
          <w:szCs w:val="24"/>
        </w:rPr>
        <w:t>]</w:t>
      </w:r>
    </w:p>
    <w:p w14:paraId="357BEAB4" w14:textId="100F8910" w:rsidR="00982406" w:rsidRPr="002400E3" w:rsidRDefault="00982406"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hint="eastAsia"/>
          <w:sz w:val="24"/>
          <w:szCs w:val="24"/>
        </w:rPr>
        <w:t>[</w:t>
      </w:r>
      <w:r w:rsidRPr="002400E3">
        <w:rPr>
          <w:rFonts w:asciiTheme="minorEastAsia" w:eastAsiaTheme="minorEastAsia" w:hAnsiTheme="minorEastAsia"/>
          <w:sz w:val="24"/>
          <w:szCs w:val="24"/>
        </w:rPr>
        <w:t>7</w:t>
      </w:r>
      <w:r w:rsidRPr="002400E3">
        <w:rPr>
          <w:rFonts w:asciiTheme="minorEastAsia" w:eastAsiaTheme="minorEastAsia" w:hAnsiTheme="minorEastAsia" w:hint="eastAsia"/>
          <w:sz w:val="24"/>
          <w:szCs w:val="24"/>
        </w:rPr>
        <w:t>]</w:t>
      </w:r>
      <w:r w:rsidR="00BA1F62" w:rsidRPr="002400E3">
        <w:rPr>
          <w:rFonts w:asciiTheme="minorEastAsia" w:eastAsiaTheme="minorEastAsia" w:hAnsiTheme="minorEastAsia"/>
          <w:sz w:val="24"/>
          <w:szCs w:val="24"/>
        </w:rPr>
        <w:t xml:space="preserve"> </w:t>
      </w:r>
      <w:r w:rsidRPr="002400E3">
        <w:rPr>
          <w:rFonts w:asciiTheme="minorEastAsia" w:eastAsiaTheme="minorEastAsia" w:hAnsiTheme="minorEastAsia" w:hint="eastAsia"/>
          <w:sz w:val="24"/>
          <w:szCs w:val="24"/>
        </w:rPr>
        <w:t>陈立群.液压传动与起动技术[M].中国劳动社会保障出版社，2009（08）.</w:t>
      </w:r>
    </w:p>
    <w:p w14:paraId="3FF9B938" w14:textId="3F09EFE6" w:rsidR="00982406" w:rsidRPr="002400E3" w:rsidRDefault="00982406"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hint="eastAsia"/>
          <w:sz w:val="24"/>
          <w:szCs w:val="24"/>
        </w:rPr>
        <w:t>[</w:t>
      </w:r>
      <w:r w:rsidR="000923C3" w:rsidRPr="002400E3">
        <w:rPr>
          <w:rFonts w:asciiTheme="minorEastAsia" w:eastAsiaTheme="minorEastAsia" w:hAnsiTheme="minorEastAsia"/>
          <w:sz w:val="24"/>
          <w:szCs w:val="24"/>
        </w:rPr>
        <w:t>8</w:t>
      </w:r>
      <w:r w:rsidRPr="002400E3">
        <w:rPr>
          <w:rFonts w:asciiTheme="minorEastAsia" w:eastAsiaTheme="minorEastAsia" w:hAnsiTheme="minorEastAsia" w:hint="eastAsia"/>
          <w:sz w:val="24"/>
          <w:szCs w:val="24"/>
        </w:rPr>
        <w:t>]</w:t>
      </w:r>
      <w:r w:rsidR="00BA1F62" w:rsidRPr="002400E3">
        <w:rPr>
          <w:rFonts w:asciiTheme="minorEastAsia" w:eastAsiaTheme="minorEastAsia" w:hAnsiTheme="minorEastAsia"/>
          <w:sz w:val="24"/>
          <w:szCs w:val="24"/>
        </w:rPr>
        <w:t xml:space="preserve"> </w:t>
      </w:r>
      <w:r w:rsidR="000923C3" w:rsidRPr="002400E3">
        <w:rPr>
          <w:rFonts w:asciiTheme="minorEastAsia" w:eastAsiaTheme="minorEastAsia" w:hAnsiTheme="minorEastAsia" w:hint="eastAsia"/>
          <w:sz w:val="24"/>
          <w:szCs w:val="24"/>
        </w:rPr>
        <w:t>三一汽车起重机械有限公司.</w:t>
      </w:r>
      <w:r w:rsidR="000923C3" w:rsidRPr="002400E3">
        <w:rPr>
          <w:rFonts w:asciiTheme="minorEastAsia" w:eastAsiaTheme="minorEastAsia" w:hAnsiTheme="minorEastAsia"/>
          <w:sz w:val="24"/>
          <w:szCs w:val="24"/>
        </w:rPr>
        <w:t>STC2</w:t>
      </w:r>
      <w:r w:rsidR="000923C3" w:rsidRPr="002400E3">
        <w:rPr>
          <w:rFonts w:asciiTheme="minorEastAsia" w:eastAsiaTheme="minorEastAsia" w:hAnsiTheme="minorEastAsia" w:hint="eastAsia"/>
          <w:sz w:val="24"/>
          <w:szCs w:val="24"/>
        </w:rPr>
        <w:t>5</w:t>
      </w:r>
      <w:r w:rsidR="000923C3" w:rsidRPr="002400E3">
        <w:rPr>
          <w:rFonts w:asciiTheme="minorEastAsia" w:eastAsiaTheme="minorEastAsia" w:hAnsiTheme="minorEastAsia"/>
          <w:sz w:val="24"/>
          <w:szCs w:val="24"/>
        </w:rPr>
        <w:t>0</w:t>
      </w:r>
      <w:r w:rsidR="000923C3" w:rsidRPr="002400E3">
        <w:rPr>
          <w:rFonts w:asciiTheme="minorEastAsia" w:eastAsiaTheme="minorEastAsia" w:hAnsiTheme="minorEastAsia" w:hint="eastAsia"/>
          <w:sz w:val="24"/>
          <w:szCs w:val="24"/>
        </w:rPr>
        <w:t>H型起重机说明书</w:t>
      </w:r>
    </w:p>
    <w:p w14:paraId="29129382" w14:textId="3098F6D4" w:rsidR="000923C3" w:rsidRPr="002400E3" w:rsidRDefault="000923C3" w:rsidP="002400E3">
      <w:pPr>
        <w:spacing w:line="460" w:lineRule="exact"/>
        <w:jc w:val="left"/>
        <w:rPr>
          <w:rFonts w:asciiTheme="minorEastAsia" w:eastAsiaTheme="minorEastAsia" w:hAnsiTheme="minorEastAsia"/>
          <w:color w:val="000000"/>
          <w:sz w:val="24"/>
          <w:szCs w:val="24"/>
          <w:shd w:val="clear" w:color="auto" w:fill="FFFFFF"/>
        </w:rPr>
      </w:pPr>
      <w:r w:rsidRPr="002400E3">
        <w:rPr>
          <w:rFonts w:asciiTheme="minorEastAsia" w:eastAsiaTheme="minorEastAsia" w:hAnsiTheme="minorEastAsia" w:hint="eastAsia"/>
          <w:sz w:val="24"/>
          <w:szCs w:val="24"/>
        </w:rPr>
        <w:t>[</w:t>
      </w:r>
      <w:r w:rsidRPr="002400E3">
        <w:rPr>
          <w:rFonts w:asciiTheme="minorEastAsia" w:eastAsiaTheme="minorEastAsia" w:hAnsiTheme="minorEastAsia"/>
          <w:sz w:val="24"/>
          <w:szCs w:val="24"/>
        </w:rPr>
        <w:t>9</w:t>
      </w:r>
      <w:r w:rsidRPr="002400E3">
        <w:rPr>
          <w:rFonts w:asciiTheme="minorEastAsia" w:eastAsiaTheme="minorEastAsia" w:hAnsiTheme="minorEastAsia" w:hint="eastAsia"/>
          <w:sz w:val="24"/>
          <w:szCs w:val="24"/>
        </w:rPr>
        <w:t>]</w:t>
      </w:r>
      <w:r w:rsidRPr="002400E3">
        <w:rPr>
          <w:rFonts w:asciiTheme="minorEastAsia" w:eastAsiaTheme="minorEastAsia" w:hAnsiTheme="minorEastAsia"/>
          <w:color w:val="000000"/>
          <w:sz w:val="24"/>
          <w:szCs w:val="24"/>
          <w:shd w:val="clear" w:color="auto" w:fill="FFFFFF"/>
        </w:rPr>
        <w:t xml:space="preserve"> 尹源. 起重机液压系统设计要点[J]. 中国科技投资, 2013(A35):</w:t>
      </w:r>
      <w:proofErr w:type="gramStart"/>
      <w:r w:rsidRPr="002400E3">
        <w:rPr>
          <w:rFonts w:asciiTheme="minorEastAsia" w:eastAsiaTheme="minorEastAsia" w:hAnsiTheme="minorEastAsia"/>
          <w:color w:val="000000"/>
          <w:sz w:val="24"/>
          <w:szCs w:val="24"/>
          <w:shd w:val="clear" w:color="auto" w:fill="FFFFFF"/>
        </w:rPr>
        <w:t>222-222.</w:t>
      </w:r>
      <w:proofErr w:type="gramEnd"/>
    </w:p>
    <w:p w14:paraId="77420265" w14:textId="0F92A52B" w:rsidR="000923C3" w:rsidRPr="002400E3" w:rsidRDefault="000923C3" w:rsidP="002400E3">
      <w:pPr>
        <w:spacing w:line="460" w:lineRule="exact"/>
        <w:jc w:val="left"/>
        <w:rPr>
          <w:rFonts w:asciiTheme="minorEastAsia" w:eastAsiaTheme="minorEastAsia" w:hAnsiTheme="minorEastAsia"/>
          <w:sz w:val="24"/>
          <w:szCs w:val="24"/>
        </w:rPr>
      </w:pPr>
      <w:r w:rsidRPr="002400E3">
        <w:rPr>
          <w:rFonts w:asciiTheme="minorEastAsia" w:eastAsiaTheme="minorEastAsia" w:hAnsiTheme="minorEastAsia" w:hint="eastAsia"/>
          <w:sz w:val="24"/>
          <w:szCs w:val="24"/>
        </w:rPr>
        <w:t>[</w:t>
      </w:r>
      <w:r w:rsidRPr="002400E3">
        <w:rPr>
          <w:rFonts w:asciiTheme="minorEastAsia" w:eastAsiaTheme="minorEastAsia" w:hAnsiTheme="minorEastAsia"/>
          <w:sz w:val="24"/>
          <w:szCs w:val="24"/>
        </w:rPr>
        <w:t>10</w:t>
      </w:r>
      <w:r w:rsidRPr="002400E3">
        <w:rPr>
          <w:rFonts w:asciiTheme="minorEastAsia" w:eastAsiaTheme="minorEastAsia" w:hAnsiTheme="minorEastAsia" w:hint="eastAsia"/>
          <w:sz w:val="24"/>
          <w:szCs w:val="24"/>
        </w:rPr>
        <w:t>]</w:t>
      </w:r>
      <w:r w:rsidRPr="002400E3">
        <w:rPr>
          <w:rFonts w:asciiTheme="minorEastAsia" w:eastAsiaTheme="minorEastAsia" w:hAnsiTheme="minorEastAsia"/>
          <w:color w:val="000000"/>
          <w:sz w:val="24"/>
          <w:szCs w:val="24"/>
          <w:shd w:val="clear" w:color="auto" w:fill="FFFFFF"/>
        </w:rPr>
        <w:t xml:space="preserve"> 汽车起重机液压系统故障诊断专家系统设计[D]. 广西大学, 2014.</w:t>
      </w:r>
    </w:p>
    <w:sectPr w:rsidR="000923C3" w:rsidRPr="002400E3" w:rsidSect="005E4C57">
      <w:footerReference w:type="default" r:id="rId27"/>
      <w:pgSz w:w="11906" w:h="16838"/>
      <w:pgMar w:top="1440" w:right="1797" w:bottom="1440" w:left="1797" w:header="851" w:footer="992" w:gutter="0"/>
      <w:pgNumType w:start="1"/>
      <w:cols w:space="720"/>
      <w:docGrid w:type="linesAndChar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ingyun xue" w:date="2019-12-10T21:57:00Z" w:initials="lx">
    <w:p w14:paraId="1570C7D6" w14:textId="2C44FB15" w:rsidR="00313663" w:rsidRDefault="00313663">
      <w:pPr>
        <w:pStyle w:val="a4"/>
      </w:pPr>
      <w:r>
        <w:rPr>
          <w:rStyle w:val="ab"/>
        </w:rPr>
        <w:annotationRef/>
      </w:r>
      <w:r>
        <w:rPr>
          <w:rFonts w:hint="eastAsia"/>
        </w:rPr>
        <w:t>黑体三号居中</w:t>
      </w:r>
    </w:p>
  </w:comment>
  <w:comment w:id="9" w:author="lingyun xue" w:date="2019-12-10T22:04:00Z" w:initials="lx">
    <w:p w14:paraId="6E36F9F1" w14:textId="6CD62272" w:rsidR="00313663" w:rsidRDefault="00313663">
      <w:pPr>
        <w:pStyle w:val="a4"/>
      </w:pPr>
      <w:r>
        <w:rPr>
          <w:rStyle w:val="ab"/>
        </w:rPr>
        <w:annotationRef/>
      </w:r>
      <w:r>
        <w:rPr>
          <w:rFonts w:hint="eastAsia"/>
        </w:rPr>
        <w:t>目录显示三级目录，行间距</w:t>
      </w:r>
      <w:r>
        <w:rPr>
          <w:rFonts w:hint="eastAsia"/>
        </w:rPr>
        <w:t>23</w:t>
      </w:r>
      <w:r>
        <w:rPr>
          <w:rFonts w:hint="eastAsia"/>
        </w:rPr>
        <w:t>磅</w:t>
      </w:r>
    </w:p>
    <w:p w14:paraId="17B96864" w14:textId="77777777" w:rsidR="00313663" w:rsidRDefault="00313663">
      <w:pPr>
        <w:pStyle w:val="a4"/>
      </w:pPr>
      <w:r>
        <w:rPr>
          <w:rFonts w:hint="eastAsia"/>
        </w:rPr>
        <w:t>一级标题宋体小四加粗</w:t>
      </w:r>
    </w:p>
    <w:p w14:paraId="68B88527" w14:textId="1241C23F" w:rsidR="00313663" w:rsidRDefault="00313663">
      <w:pPr>
        <w:pStyle w:val="a4"/>
      </w:pPr>
      <w:r>
        <w:rPr>
          <w:rFonts w:hint="eastAsia"/>
        </w:rPr>
        <w:t>二级、三级标题宋体小四不加粗</w:t>
      </w:r>
    </w:p>
  </w:comment>
  <w:comment w:id="12" w:author="lingyun xue" w:date="2019-12-10T22:09:00Z" w:initials="lx">
    <w:p w14:paraId="0ECECCC2" w14:textId="45206036" w:rsidR="00313663" w:rsidRDefault="00313663">
      <w:pPr>
        <w:pStyle w:val="a4"/>
      </w:pPr>
      <w:r>
        <w:rPr>
          <w:rStyle w:val="ab"/>
        </w:rPr>
        <w:annotationRef/>
      </w:r>
      <w:r>
        <w:rPr>
          <w:rFonts w:hint="eastAsia"/>
        </w:rPr>
        <w:t>一级标题黑体三号居中，行间距</w:t>
      </w:r>
      <w:r>
        <w:rPr>
          <w:rFonts w:hint="eastAsia"/>
        </w:rPr>
        <w:t>23</w:t>
      </w:r>
      <w:r>
        <w:rPr>
          <w:rFonts w:hint="eastAsia"/>
        </w:rPr>
        <w:t>磅，段前</w:t>
      </w:r>
      <w:r w:rsidR="001B0C9E">
        <w:rPr>
          <w:rFonts w:hint="eastAsia"/>
        </w:rPr>
        <w:t>0.5</w:t>
      </w:r>
      <w:r w:rsidR="001B0C9E">
        <w:rPr>
          <w:rFonts w:hint="eastAsia"/>
        </w:rPr>
        <w:t>行</w:t>
      </w:r>
      <w:r>
        <w:rPr>
          <w:rFonts w:hint="eastAsia"/>
        </w:rPr>
        <w:t>、段后</w:t>
      </w:r>
      <w:r w:rsidR="001B0C9E">
        <w:rPr>
          <w:rFonts w:hint="eastAsia"/>
        </w:rPr>
        <w:t>1</w:t>
      </w:r>
      <w:r>
        <w:rPr>
          <w:rFonts w:hint="eastAsia"/>
        </w:rPr>
        <w:t>行</w:t>
      </w:r>
    </w:p>
  </w:comment>
  <w:comment w:id="18" w:author="lingyun xue" w:date="2019-12-10T22:10:00Z" w:initials="lx">
    <w:p w14:paraId="38C7CDFA" w14:textId="045329F9" w:rsidR="00313663" w:rsidRDefault="00313663">
      <w:pPr>
        <w:pStyle w:val="a4"/>
      </w:pPr>
      <w:r>
        <w:rPr>
          <w:rStyle w:val="ab"/>
        </w:rPr>
        <w:annotationRef/>
      </w:r>
      <w:r>
        <w:rPr>
          <w:rFonts w:hint="eastAsia"/>
        </w:rPr>
        <w:t>二级标题</w:t>
      </w:r>
      <w:r w:rsidR="001B0C9E">
        <w:rPr>
          <w:rFonts w:hint="eastAsia"/>
        </w:rPr>
        <w:t>黑体四号，行间距</w:t>
      </w:r>
      <w:r w:rsidR="001B0C9E">
        <w:rPr>
          <w:rFonts w:hint="eastAsia"/>
        </w:rPr>
        <w:t>23</w:t>
      </w:r>
      <w:r w:rsidR="001B0C9E">
        <w:rPr>
          <w:rFonts w:hint="eastAsia"/>
        </w:rPr>
        <w:t>磅，段前</w:t>
      </w:r>
      <w:r w:rsidR="001B0C9E">
        <w:rPr>
          <w:rFonts w:hint="eastAsia"/>
        </w:rPr>
        <w:t>0.5</w:t>
      </w:r>
      <w:r w:rsidR="001B0C9E">
        <w:rPr>
          <w:rFonts w:hint="eastAsia"/>
        </w:rPr>
        <w:t>行，段后</w:t>
      </w:r>
      <w:r w:rsidR="001B0C9E">
        <w:rPr>
          <w:rFonts w:hint="eastAsia"/>
        </w:rPr>
        <w:t>0.5</w:t>
      </w:r>
      <w:r w:rsidR="001B0C9E">
        <w:rPr>
          <w:rFonts w:hint="eastAsia"/>
        </w:rPr>
        <w:t>行</w:t>
      </w:r>
    </w:p>
  </w:comment>
  <w:comment w:id="23" w:author="lingyun xue" w:date="2019-12-10T22:12:00Z" w:initials="lx">
    <w:p w14:paraId="3344CAEE" w14:textId="33015D67" w:rsidR="001B0C9E" w:rsidRDefault="001B0C9E">
      <w:pPr>
        <w:pStyle w:val="a4"/>
      </w:pPr>
      <w:r>
        <w:rPr>
          <w:rStyle w:val="ab"/>
        </w:rPr>
        <w:annotationRef/>
      </w:r>
      <w:r>
        <w:rPr>
          <w:rFonts w:hint="eastAsia"/>
        </w:rPr>
        <w:t>正文宋体小四、首行缩进</w:t>
      </w:r>
      <w:r>
        <w:rPr>
          <w:rFonts w:hint="eastAsia"/>
        </w:rPr>
        <w:t>2</w:t>
      </w:r>
      <w:r>
        <w:rPr>
          <w:rFonts w:hint="eastAsia"/>
        </w:rPr>
        <w:t>字符，行间距</w:t>
      </w:r>
      <w:r>
        <w:rPr>
          <w:rFonts w:hint="eastAsia"/>
        </w:rPr>
        <w:t>23</w:t>
      </w:r>
      <w:r>
        <w:rPr>
          <w:rFonts w:hint="eastAsia"/>
        </w:rPr>
        <w:t>磅，段前</w:t>
      </w:r>
      <w:r>
        <w:rPr>
          <w:rFonts w:hint="eastAsia"/>
        </w:rPr>
        <w:t>0</w:t>
      </w:r>
      <w:r>
        <w:rPr>
          <w:rFonts w:hint="eastAsia"/>
        </w:rPr>
        <w:t>行，段后</w:t>
      </w:r>
      <w:r>
        <w:rPr>
          <w:rFonts w:hint="eastAsia"/>
        </w:rPr>
        <w:t>0</w:t>
      </w:r>
      <w:r>
        <w:rPr>
          <w:rFonts w:hint="eastAsia"/>
        </w:rPr>
        <w:t>行。</w:t>
      </w:r>
    </w:p>
  </w:comment>
  <w:comment w:id="24" w:author="lingyun xue" w:date="2019-12-10T22:19:00Z" w:initials="lx">
    <w:p w14:paraId="549E05A3" w14:textId="5B9EEADF" w:rsidR="001B0C9E" w:rsidRDefault="001B0C9E">
      <w:pPr>
        <w:pStyle w:val="a4"/>
      </w:pPr>
      <w:r>
        <w:rPr>
          <w:rStyle w:val="ab"/>
        </w:rPr>
        <w:annotationRef/>
      </w:r>
      <w:r>
        <w:rPr>
          <w:rFonts w:hint="eastAsia"/>
        </w:rPr>
        <w:t>图号按</w:t>
      </w:r>
      <w:r>
        <w:rPr>
          <w:rFonts w:hint="eastAsia"/>
        </w:rPr>
        <w:t>1-1</w:t>
      </w:r>
      <w:r>
        <w:rPr>
          <w:rFonts w:hint="eastAsia"/>
        </w:rPr>
        <w:t>，</w:t>
      </w:r>
      <w:r>
        <w:rPr>
          <w:rFonts w:hint="eastAsia"/>
        </w:rPr>
        <w:t>1-2</w:t>
      </w:r>
      <w:r>
        <w:rPr>
          <w:rFonts w:hint="eastAsia"/>
        </w:rPr>
        <w:t>进行编号，宋体五号，行间距</w:t>
      </w:r>
      <w:r>
        <w:rPr>
          <w:rFonts w:hint="eastAsia"/>
        </w:rPr>
        <w:t>23</w:t>
      </w:r>
      <w:r>
        <w:rPr>
          <w:rFonts w:hint="eastAsia"/>
        </w:rPr>
        <w:t>磅，段前段后</w:t>
      </w:r>
      <w:r>
        <w:rPr>
          <w:rFonts w:hint="eastAsia"/>
        </w:rPr>
        <w:t>0</w:t>
      </w:r>
      <w:r>
        <w:rPr>
          <w:rFonts w:hint="eastAsia"/>
        </w:rPr>
        <w:t>行</w:t>
      </w:r>
    </w:p>
  </w:comment>
  <w:comment w:id="46" w:author="lingyun xue" w:date="2019-12-10T22:33:00Z" w:initials="lx">
    <w:p w14:paraId="6D487774" w14:textId="7752A96E" w:rsidR="00816046" w:rsidRDefault="00816046">
      <w:pPr>
        <w:pStyle w:val="a4"/>
      </w:pPr>
      <w:r>
        <w:rPr>
          <w:rStyle w:val="ab"/>
        </w:rPr>
        <w:annotationRef/>
      </w:r>
      <w:r>
        <w:rPr>
          <w:rFonts w:hint="eastAsia"/>
        </w:rPr>
        <w:t>页码从正文部分开始标号，正文前面部分不标页码</w:t>
      </w:r>
    </w:p>
  </w:comment>
  <w:comment w:id="58" w:author="lingyun xue" w:date="2019-12-10T22:16:00Z" w:initials="lx">
    <w:p w14:paraId="290B90E0" w14:textId="278DEA3B" w:rsidR="001B0C9E" w:rsidRDefault="001B0C9E">
      <w:pPr>
        <w:pStyle w:val="a4"/>
      </w:pPr>
      <w:r>
        <w:rPr>
          <w:rStyle w:val="ab"/>
        </w:rPr>
        <w:annotationRef/>
      </w:r>
      <w:r>
        <w:rPr>
          <w:rFonts w:hint="eastAsia"/>
        </w:rPr>
        <w:t>三级标题，黑体小四，段前</w:t>
      </w:r>
      <w:r>
        <w:rPr>
          <w:rFonts w:hint="eastAsia"/>
        </w:rPr>
        <w:t>0</w:t>
      </w:r>
      <w:r>
        <w:rPr>
          <w:rFonts w:hint="eastAsia"/>
        </w:rPr>
        <w:t>行，段后</w:t>
      </w:r>
      <w:r>
        <w:rPr>
          <w:rFonts w:hint="eastAsia"/>
        </w:rPr>
        <w:t>0</w:t>
      </w:r>
      <w:r>
        <w:rPr>
          <w:rFonts w:hint="eastAsia"/>
        </w:rPr>
        <w:t>行，行间距</w:t>
      </w:r>
      <w:r>
        <w:rPr>
          <w:rFonts w:hint="eastAsia"/>
        </w:rPr>
        <w:t>23</w:t>
      </w:r>
      <w:r>
        <w:rPr>
          <w:rFonts w:hint="eastAsia"/>
        </w:rPr>
        <w:t>磅</w:t>
      </w:r>
    </w:p>
  </w:comment>
  <w:comment w:id="68" w:author="lingyun xue" w:date="2019-12-10T22:21:00Z" w:initials="lx">
    <w:p w14:paraId="0B02143D" w14:textId="4A0845E3" w:rsidR="002400E3" w:rsidRDefault="002400E3">
      <w:pPr>
        <w:pStyle w:val="a4"/>
      </w:pPr>
      <w:r>
        <w:rPr>
          <w:rStyle w:val="ab"/>
        </w:rPr>
        <w:annotationRef/>
      </w:r>
      <w:r>
        <w:rPr>
          <w:rFonts w:hint="eastAsia"/>
        </w:rPr>
        <w:t>每个章节后面加分页符，下一章节另起一页。</w:t>
      </w:r>
    </w:p>
  </w:comment>
  <w:comment w:id="130" w:author="lingyun xue" w:date="2019-12-10T22:31:00Z" w:initials="lx">
    <w:p w14:paraId="3F206A03" w14:textId="16A262F2" w:rsidR="002400E3" w:rsidRDefault="002400E3">
      <w:pPr>
        <w:pStyle w:val="a4"/>
      </w:pPr>
      <w:r>
        <w:rPr>
          <w:rStyle w:val="ab"/>
        </w:rPr>
        <w:annotationRef/>
      </w:r>
      <w:r>
        <w:rPr>
          <w:rFonts w:hint="eastAsia"/>
        </w:rPr>
        <w:t>表号</w:t>
      </w:r>
      <w:r w:rsidR="00816046">
        <w:rPr>
          <w:rFonts w:hint="eastAsia"/>
        </w:rPr>
        <w:t>宋体五号，行间距</w:t>
      </w:r>
      <w:r w:rsidR="00816046">
        <w:rPr>
          <w:rFonts w:hint="eastAsia"/>
        </w:rPr>
        <w:t>23</w:t>
      </w:r>
      <w:r w:rsidR="00816046">
        <w:rPr>
          <w:rFonts w:hint="eastAsia"/>
        </w:rPr>
        <w:t>磅，段前段后</w:t>
      </w:r>
      <w:r w:rsidR="00816046">
        <w:rPr>
          <w:rFonts w:hint="eastAsia"/>
        </w:rPr>
        <w:t>0</w:t>
      </w:r>
      <w:r w:rsidR="00816046">
        <w:rPr>
          <w:rFonts w:hint="eastAsia"/>
        </w:rPr>
        <w:t>行</w:t>
      </w:r>
    </w:p>
  </w:comment>
  <w:comment w:id="131" w:author="lingyun xue" w:date="2019-12-10T22:31:00Z" w:initials="lx">
    <w:p w14:paraId="0F6505DE" w14:textId="24428F16" w:rsidR="00816046" w:rsidRDefault="00816046">
      <w:pPr>
        <w:pStyle w:val="a4"/>
      </w:pPr>
      <w:r>
        <w:rPr>
          <w:rStyle w:val="ab"/>
        </w:rPr>
        <w:annotationRef/>
      </w:r>
      <w:r>
        <w:rPr>
          <w:rFonts w:hint="eastAsia"/>
        </w:rPr>
        <w:t>表中内容宋体五号</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334E1" w14:textId="77777777" w:rsidR="00F95074" w:rsidRDefault="00F95074">
      <w:r>
        <w:separator/>
      </w:r>
    </w:p>
  </w:endnote>
  <w:endnote w:type="continuationSeparator" w:id="0">
    <w:p w14:paraId="1B5E3F34" w14:textId="77777777" w:rsidR="00F95074" w:rsidRDefault="00F9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F4B30" w14:textId="77777777" w:rsidR="00313663" w:rsidRDefault="00313663">
    <w:pPr>
      <w:pStyle w:val="a7"/>
      <w:jc w:val="center"/>
    </w:pPr>
  </w:p>
  <w:p w14:paraId="3444282F" w14:textId="77777777" w:rsidR="00313663" w:rsidRDefault="0031366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9ABA" w14:textId="77777777" w:rsidR="00313663" w:rsidRPr="00313663" w:rsidRDefault="00313663" w:rsidP="0031366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1F24E" w14:textId="77777777" w:rsidR="00313663" w:rsidRDefault="00313663">
    <w:pPr>
      <w:pStyle w:val="a7"/>
      <w:jc w:val="center"/>
    </w:pPr>
    <w:r>
      <w:fldChar w:fldCharType="begin"/>
    </w:r>
    <w:r>
      <w:instrText>PAGE   \* MERGEFORMAT</w:instrText>
    </w:r>
    <w:r>
      <w:fldChar w:fldCharType="separate"/>
    </w:r>
    <w:r w:rsidR="005D12F2" w:rsidRPr="005D12F2">
      <w:rPr>
        <w:noProof/>
        <w:lang w:val="zh-CN"/>
      </w:rPr>
      <w:t>12</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A5903" w14:textId="77777777" w:rsidR="00F95074" w:rsidRDefault="00F95074">
      <w:r>
        <w:separator/>
      </w:r>
    </w:p>
  </w:footnote>
  <w:footnote w:type="continuationSeparator" w:id="0">
    <w:p w14:paraId="6F160DD3" w14:textId="77777777" w:rsidR="00F95074" w:rsidRDefault="00F95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ED40" w14:textId="77777777" w:rsidR="00313663" w:rsidRDefault="00313663">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BD383D"/>
    <w:multiLevelType w:val="hybridMultilevel"/>
    <w:tmpl w:val="4432BBBA"/>
    <w:lvl w:ilvl="0" w:tplc="35D466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B50"/>
    <w:rsid w:val="00004D9F"/>
    <w:rsid w:val="0000559C"/>
    <w:rsid w:val="00005C12"/>
    <w:rsid w:val="00006D1A"/>
    <w:rsid w:val="00012EFE"/>
    <w:rsid w:val="00013AA8"/>
    <w:rsid w:val="00014055"/>
    <w:rsid w:val="00024643"/>
    <w:rsid w:val="00032382"/>
    <w:rsid w:val="00033200"/>
    <w:rsid w:val="00036051"/>
    <w:rsid w:val="00040999"/>
    <w:rsid w:val="00041B26"/>
    <w:rsid w:val="000449A0"/>
    <w:rsid w:val="0004723C"/>
    <w:rsid w:val="000500E8"/>
    <w:rsid w:val="0005445C"/>
    <w:rsid w:val="000568D5"/>
    <w:rsid w:val="00056952"/>
    <w:rsid w:val="00060BDA"/>
    <w:rsid w:val="000629BA"/>
    <w:rsid w:val="000706F5"/>
    <w:rsid w:val="00070EB5"/>
    <w:rsid w:val="00075325"/>
    <w:rsid w:val="00083B95"/>
    <w:rsid w:val="00083CFC"/>
    <w:rsid w:val="000923C3"/>
    <w:rsid w:val="000942C3"/>
    <w:rsid w:val="000A3632"/>
    <w:rsid w:val="000A6382"/>
    <w:rsid w:val="000A7625"/>
    <w:rsid w:val="000B12D8"/>
    <w:rsid w:val="000C537E"/>
    <w:rsid w:val="000D2B3C"/>
    <w:rsid w:val="000D43BE"/>
    <w:rsid w:val="000D5E0D"/>
    <w:rsid w:val="000E7C5D"/>
    <w:rsid w:val="000F15DB"/>
    <w:rsid w:val="000F1E98"/>
    <w:rsid w:val="000F2F9F"/>
    <w:rsid w:val="000F5324"/>
    <w:rsid w:val="000F542D"/>
    <w:rsid w:val="00103D48"/>
    <w:rsid w:val="00107E84"/>
    <w:rsid w:val="00112BAD"/>
    <w:rsid w:val="00115711"/>
    <w:rsid w:val="00115D04"/>
    <w:rsid w:val="00116589"/>
    <w:rsid w:val="00117CD0"/>
    <w:rsid w:val="00125CAC"/>
    <w:rsid w:val="00125E01"/>
    <w:rsid w:val="001265CD"/>
    <w:rsid w:val="001266ED"/>
    <w:rsid w:val="00127110"/>
    <w:rsid w:val="0013036B"/>
    <w:rsid w:val="00131C7A"/>
    <w:rsid w:val="0013683A"/>
    <w:rsid w:val="00136A01"/>
    <w:rsid w:val="001377AA"/>
    <w:rsid w:val="00142941"/>
    <w:rsid w:val="00143E9B"/>
    <w:rsid w:val="0014499A"/>
    <w:rsid w:val="0014765B"/>
    <w:rsid w:val="00151C5A"/>
    <w:rsid w:val="0016078A"/>
    <w:rsid w:val="001629BF"/>
    <w:rsid w:val="00163D14"/>
    <w:rsid w:val="001814ED"/>
    <w:rsid w:val="00184327"/>
    <w:rsid w:val="00186255"/>
    <w:rsid w:val="00197C71"/>
    <w:rsid w:val="001A2463"/>
    <w:rsid w:val="001A547D"/>
    <w:rsid w:val="001A66D1"/>
    <w:rsid w:val="001B0561"/>
    <w:rsid w:val="001B0C9E"/>
    <w:rsid w:val="001B6A98"/>
    <w:rsid w:val="001B7889"/>
    <w:rsid w:val="001C08C8"/>
    <w:rsid w:val="001C105D"/>
    <w:rsid w:val="001C434E"/>
    <w:rsid w:val="001C4D8F"/>
    <w:rsid w:val="001C674A"/>
    <w:rsid w:val="001D0C15"/>
    <w:rsid w:val="001D3E61"/>
    <w:rsid w:val="001E1121"/>
    <w:rsid w:val="001E475F"/>
    <w:rsid w:val="001E4ED1"/>
    <w:rsid w:val="001E6DB5"/>
    <w:rsid w:val="001F1C33"/>
    <w:rsid w:val="001F37AA"/>
    <w:rsid w:val="001F5667"/>
    <w:rsid w:val="0020758A"/>
    <w:rsid w:val="00211523"/>
    <w:rsid w:val="002141C4"/>
    <w:rsid w:val="002159B0"/>
    <w:rsid w:val="00217D5A"/>
    <w:rsid w:val="00223566"/>
    <w:rsid w:val="002400E3"/>
    <w:rsid w:val="002436D7"/>
    <w:rsid w:val="002523A2"/>
    <w:rsid w:val="0025352F"/>
    <w:rsid w:val="00257C43"/>
    <w:rsid w:val="00260F89"/>
    <w:rsid w:val="00262189"/>
    <w:rsid w:val="00263D66"/>
    <w:rsid w:val="00264AB1"/>
    <w:rsid w:val="00266511"/>
    <w:rsid w:val="00267063"/>
    <w:rsid w:val="00267361"/>
    <w:rsid w:val="00274961"/>
    <w:rsid w:val="002774EA"/>
    <w:rsid w:val="0028077B"/>
    <w:rsid w:val="00280E8D"/>
    <w:rsid w:val="00282D6B"/>
    <w:rsid w:val="002838AC"/>
    <w:rsid w:val="00290F2B"/>
    <w:rsid w:val="0029295E"/>
    <w:rsid w:val="002952E4"/>
    <w:rsid w:val="002A0585"/>
    <w:rsid w:val="002A138A"/>
    <w:rsid w:val="002A47DF"/>
    <w:rsid w:val="002A5107"/>
    <w:rsid w:val="002B2730"/>
    <w:rsid w:val="002B44D9"/>
    <w:rsid w:val="002B577E"/>
    <w:rsid w:val="002C34AD"/>
    <w:rsid w:val="002C5E79"/>
    <w:rsid w:val="002D71C5"/>
    <w:rsid w:val="002E6389"/>
    <w:rsid w:val="002E6A62"/>
    <w:rsid w:val="002F17C8"/>
    <w:rsid w:val="002F3AE3"/>
    <w:rsid w:val="002F4CFE"/>
    <w:rsid w:val="002F7E76"/>
    <w:rsid w:val="00301709"/>
    <w:rsid w:val="00301807"/>
    <w:rsid w:val="00303069"/>
    <w:rsid w:val="003053C0"/>
    <w:rsid w:val="0031161D"/>
    <w:rsid w:val="00312AF5"/>
    <w:rsid w:val="00313663"/>
    <w:rsid w:val="00314045"/>
    <w:rsid w:val="00322418"/>
    <w:rsid w:val="003225FB"/>
    <w:rsid w:val="00324307"/>
    <w:rsid w:val="0032522C"/>
    <w:rsid w:val="00326801"/>
    <w:rsid w:val="00334EB4"/>
    <w:rsid w:val="00335132"/>
    <w:rsid w:val="003373FC"/>
    <w:rsid w:val="0035407C"/>
    <w:rsid w:val="00356ED4"/>
    <w:rsid w:val="0035718D"/>
    <w:rsid w:val="00357A48"/>
    <w:rsid w:val="00357B0D"/>
    <w:rsid w:val="00361DE1"/>
    <w:rsid w:val="00363621"/>
    <w:rsid w:val="003677BB"/>
    <w:rsid w:val="00370D07"/>
    <w:rsid w:val="00372563"/>
    <w:rsid w:val="003817C8"/>
    <w:rsid w:val="00382DDB"/>
    <w:rsid w:val="00385930"/>
    <w:rsid w:val="00395A4A"/>
    <w:rsid w:val="00397B00"/>
    <w:rsid w:val="003A28AD"/>
    <w:rsid w:val="003A7071"/>
    <w:rsid w:val="003B2260"/>
    <w:rsid w:val="003C5708"/>
    <w:rsid w:val="003D4F7F"/>
    <w:rsid w:val="003D783A"/>
    <w:rsid w:val="003E0075"/>
    <w:rsid w:val="003E5A5D"/>
    <w:rsid w:val="003F2840"/>
    <w:rsid w:val="00407A7B"/>
    <w:rsid w:val="00416B95"/>
    <w:rsid w:val="00426BB8"/>
    <w:rsid w:val="004273A0"/>
    <w:rsid w:val="0043180B"/>
    <w:rsid w:val="00435565"/>
    <w:rsid w:val="00435CB5"/>
    <w:rsid w:val="00452D72"/>
    <w:rsid w:val="0045692C"/>
    <w:rsid w:val="0046688E"/>
    <w:rsid w:val="00474F27"/>
    <w:rsid w:val="00483C93"/>
    <w:rsid w:val="00492A92"/>
    <w:rsid w:val="00492F5A"/>
    <w:rsid w:val="0049323B"/>
    <w:rsid w:val="00496E63"/>
    <w:rsid w:val="004A3C57"/>
    <w:rsid w:val="004A42C4"/>
    <w:rsid w:val="004A5B71"/>
    <w:rsid w:val="004B2BA0"/>
    <w:rsid w:val="004C025D"/>
    <w:rsid w:val="004C19C0"/>
    <w:rsid w:val="004C65A7"/>
    <w:rsid w:val="004D10EA"/>
    <w:rsid w:val="004D2DBC"/>
    <w:rsid w:val="004D47D4"/>
    <w:rsid w:val="004E5D00"/>
    <w:rsid w:val="004E7065"/>
    <w:rsid w:val="004F382A"/>
    <w:rsid w:val="00505BA5"/>
    <w:rsid w:val="00510930"/>
    <w:rsid w:val="00512FEC"/>
    <w:rsid w:val="005151F6"/>
    <w:rsid w:val="00522AA3"/>
    <w:rsid w:val="005242D5"/>
    <w:rsid w:val="00527AED"/>
    <w:rsid w:val="00527E4F"/>
    <w:rsid w:val="00530876"/>
    <w:rsid w:val="00533614"/>
    <w:rsid w:val="00535F8C"/>
    <w:rsid w:val="00540A83"/>
    <w:rsid w:val="005418FF"/>
    <w:rsid w:val="00541992"/>
    <w:rsid w:val="00546355"/>
    <w:rsid w:val="005617E5"/>
    <w:rsid w:val="005637DA"/>
    <w:rsid w:val="00565F2E"/>
    <w:rsid w:val="005715C4"/>
    <w:rsid w:val="005728C9"/>
    <w:rsid w:val="00572F86"/>
    <w:rsid w:val="00576C55"/>
    <w:rsid w:val="00584B67"/>
    <w:rsid w:val="005868CD"/>
    <w:rsid w:val="0058697F"/>
    <w:rsid w:val="00591888"/>
    <w:rsid w:val="005A009D"/>
    <w:rsid w:val="005A1051"/>
    <w:rsid w:val="005B2D5D"/>
    <w:rsid w:val="005B3976"/>
    <w:rsid w:val="005B3A6C"/>
    <w:rsid w:val="005B6503"/>
    <w:rsid w:val="005B671A"/>
    <w:rsid w:val="005C60D0"/>
    <w:rsid w:val="005C63F9"/>
    <w:rsid w:val="005C7C3A"/>
    <w:rsid w:val="005D12F2"/>
    <w:rsid w:val="005E4C57"/>
    <w:rsid w:val="005E7460"/>
    <w:rsid w:val="005E7783"/>
    <w:rsid w:val="005F1062"/>
    <w:rsid w:val="005F1B50"/>
    <w:rsid w:val="005F285C"/>
    <w:rsid w:val="005F3443"/>
    <w:rsid w:val="0060246C"/>
    <w:rsid w:val="006042D7"/>
    <w:rsid w:val="00606375"/>
    <w:rsid w:val="006113B8"/>
    <w:rsid w:val="00614D4B"/>
    <w:rsid w:val="00615E4F"/>
    <w:rsid w:val="00626E67"/>
    <w:rsid w:val="00626F7C"/>
    <w:rsid w:val="0064251C"/>
    <w:rsid w:val="00643CD5"/>
    <w:rsid w:val="00645D0C"/>
    <w:rsid w:val="006566BE"/>
    <w:rsid w:val="006603AB"/>
    <w:rsid w:val="00670B6A"/>
    <w:rsid w:val="0067610C"/>
    <w:rsid w:val="00677EB0"/>
    <w:rsid w:val="00686F0B"/>
    <w:rsid w:val="006871BC"/>
    <w:rsid w:val="006941DE"/>
    <w:rsid w:val="006952B9"/>
    <w:rsid w:val="0069559B"/>
    <w:rsid w:val="006A05F3"/>
    <w:rsid w:val="006A361D"/>
    <w:rsid w:val="006B7C0B"/>
    <w:rsid w:val="006C158E"/>
    <w:rsid w:val="006C6245"/>
    <w:rsid w:val="006D20F6"/>
    <w:rsid w:val="006D4ECA"/>
    <w:rsid w:val="006E2D7A"/>
    <w:rsid w:val="006F188A"/>
    <w:rsid w:val="006F680B"/>
    <w:rsid w:val="00701933"/>
    <w:rsid w:val="00701BE7"/>
    <w:rsid w:val="007039F3"/>
    <w:rsid w:val="0070601C"/>
    <w:rsid w:val="0071240F"/>
    <w:rsid w:val="007148D2"/>
    <w:rsid w:val="007213EC"/>
    <w:rsid w:val="0072220D"/>
    <w:rsid w:val="007263E4"/>
    <w:rsid w:val="00735324"/>
    <w:rsid w:val="007358BD"/>
    <w:rsid w:val="00736EB2"/>
    <w:rsid w:val="00737A8C"/>
    <w:rsid w:val="00737DAE"/>
    <w:rsid w:val="00750F77"/>
    <w:rsid w:val="0075198F"/>
    <w:rsid w:val="0075482B"/>
    <w:rsid w:val="0075696C"/>
    <w:rsid w:val="007633C4"/>
    <w:rsid w:val="00767122"/>
    <w:rsid w:val="00770FB8"/>
    <w:rsid w:val="0077296F"/>
    <w:rsid w:val="007901AB"/>
    <w:rsid w:val="00791E9D"/>
    <w:rsid w:val="00794BF2"/>
    <w:rsid w:val="00797B03"/>
    <w:rsid w:val="007A0ED2"/>
    <w:rsid w:val="007A424C"/>
    <w:rsid w:val="007C291B"/>
    <w:rsid w:val="007C5E5D"/>
    <w:rsid w:val="007D211B"/>
    <w:rsid w:val="007D3159"/>
    <w:rsid w:val="007D47FF"/>
    <w:rsid w:val="007E10AB"/>
    <w:rsid w:val="007E12F0"/>
    <w:rsid w:val="007E33C6"/>
    <w:rsid w:val="007E476C"/>
    <w:rsid w:val="007E5C1D"/>
    <w:rsid w:val="007F0B80"/>
    <w:rsid w:val="007F6B5D"/>
    <w:rsid w:val="0080093B"/>
    <w:rsid w:val="0081530D"/>
    <w:rsid w:val="00816046"/>
    <w:rsid w:val="00824BC9"/>
    <w:rsid w:val="00837B53"/>
    <w:rsid w:val="00844B66"/>
    <w:rsid w:val="0084605E"/>
    <w:rsid w:val="0084648C"/>
    <w:rsid w:val="0084726D"/>
    <w:rsid w:val="00847A2D"/>
    <w:rsid w:val="00857EA4"/>
    <w:rsid w:val="00863267"/>
    <w:rsid w:val="0087461D"/>
    <w:rsid w:val="008842B0"/>
    <w:rsid w:val="0088662A"/>
    <w:rsid w:val="00891279"/>
    <w:rsid w:val="008913F6"/>
    <w:rsid w:val="008A0B01"/>
    <w:rsid w:val="008A3994"/>
    <w:rsid w:val="008A429F"/>
    <w:rsid w:val="008A4FB4"/>
    <w:rsid w:val="008A7442"/>
    <w:rsid w:val="008B0835"/>
    <w:rsid w:val="008B3254"/>
    <w:rsid w:val="008B49B0"/>
    <w:rsid w:val="008B5D8A"/>
    <w:rsid w:val="008B67B3"/>
    <w:rsid w:val="008B714C"/>
    <w:rsid w:val="008C05F7"/>
    <w:rsid w:val="008C7574"/>
    <w:rsid w:val="008C7AF6"/>
    <w:rsid w:val="008C7E23"/>
    <w:rsid w:val="008D28BC"/>
    <w:rsid w:val="008D447A"/>
    <w:rsid w:val="008D578B"/>
    <w:rsid w:val="008E79B4"/>
    <w:rsid w:val="008F0E4D"/>
    <w:rsid w:val="008F6D06"/>
    <w:rsid w:val="00901B2C"/>
    <w:rsid w:val="00904F5A"/>
    <w:rsid w:val="00906223"/>
    <w:rsid w:val="00907762"/>
    <w:rsid w:val="00911A28"/>
    <w:rsid w:val="00915AC0"/>
    <w:rsid w:val="0091792A"/>
    <w:rsid w:val="00922681"/>
    <w:rsid w:val="00925B2F"/>
    <w:rsid w:val="009315E8"/>
    <w:rsid w:val="009526CD"/>
    <w:rsid w:val="00955DB5"/>
    <w:rsid w:val="00957E4A"/>
    <w:rsid w:val="009600D0"/>
    <w:rsid w:val="009663F7"/>
    <w:rsid w:val="009670D4"/>
    <w:rsid w:val="009707D8"/>
    <w:rsid w:val="009734C7"/>
    <w:rsid w:val="009754A3"/>
    <w:rsid w:val="00982406"/>
    <w:rsid w:val="009845F7"/>
    <w:rsid w:val="009852B5"/>
    <w:rsid w:val="00992F8A"/>
    <w:rsid w:val="0099347E"/>
    <w:rsid w:val="009948B1"/>
    <w:rsid w:val="009A1F6D"/>
    <w:rsid w:val="009A341D"/>
    <w:rsid w:val="009A35F8"/>
    <w:rsid w:val="009B326B"/>
    <w:rsid w:val="009B60F9"/>
    <w:rsid w:val="009C69F8"/>
    <w:rsid w:val="009D0BAC"/>
    <w:rsid w:val="009E603C"/>
    <w:rsid w:val="009E6ABB"/>
    <w:rsid w:val="009E6F02"/>
    <w:rsid w:val="00A0176B"/>
    <w:rsid w:val="00A0222F"/>
    <w:rsid w:val="00A05D14"/>
    <w:rsid w:val="00A069D4"/>
    <w:rsid w:val="00A22573"/>
    <w:rsid w:val="00A22C08"/>
    <w:rsid w:val="00A24510"/>
    <w:rsid w:val="00A24A06"/>
    <w:rsid w:val="00A27975"/>
    <w:rsid w:val="00A312FF"/>
    <w:rsid w:val="00A333B4"/>
    <w:rsid w:val="00A340BA"/>
    <w:rsid w:val="00A342A1"/>
    <w:rsid w:val="00A34FA3"/>
    <w:rsid w:val="00A34FAE"/>
    <w:rsid w:val="00A36E1D"/>
    <w:rsid w:val="00A371BD"/>
    <w:rsid w:val="00A42161"/>
    <w:rsid w:val="00A52445"/>
    <w:rsid w:val="00A5592D"/>
    <w:rsid w:val="00A63767"/>
    <w:rsid w:val="00A66949"/>
    <w:rsid w:val="00A719EB"/>
    <w:rsid w:val="00A76518"/>
    <w:rsid w:val="00A77481"/>
    <w:rsid w:val="00A87151"/>
    <w:rsid w:val="00A87747"/>
    <w:rsid w:val="00A90C90"/>
    <w:rsid w:val="00A950F8"/>
    <w:rsid w:val="00AA1C80"/>
    <w:rsid w:val="00AA22D2"/>
    <w:rsid w:val="00AA7B21"/>
    <w:rsid w:val="00AB359C"/>
    <w:rsid w:val="00AB4BAB"/>
    <w:rsid w:val="00AB5DFB"/>
    <w:rsid w:val="00AB6699"/>
    <w:rsid w:val="00AB6EDC"/>
    <w:rsid w:val="00AD28FA"/>
    <w:rsid w:val="00AF35F6"/>
    <w:rsid w:val="00B004B2"/>
    <w:rsid w:val="00B034AE"/>
    <w:rsid w:val="00B04F84"/>
    <w:rsid w:val="00B074BE"/>
    <w:rsid w:val="00B12F0C"/>
    <w:rsid w:val="00B171F6"/>
    <w:rsid w:val="00B17846"/>
    <w:rsid w:val="00B200A8"/>
    <w:rsid w:val="00B23515"/>
    <w:rsid w:val="00B235B4"/>
    <w:rsid w:val="00B235ED"/>
    <w:rsid w:val="00B246E6"/>
    <w:rsid w:val="00B250B4"/>
    <w:rsid w:val="00B2784A"/>
    <w:rsid w:val="00B35269"/>
    <w:rsid w:val="00B37935"/>
    <w:rsid w:val="00B418EC"/>
    <w:rsid w:val="00B46BF3"/>
    <w:rsid w:val="00B500FF"/>
    <w:rsid w:val="00B52501"/>
    <w:rsid w:val="00B61B1B"/>
    <w:rsid w:val="00B64F5C"/>
    <w:rsid w:val="00B66682"/>
    <w:rsid w:val="00B66B29"/>
    <w:rsid w:val="00B67883"/>
    <w:rsid w:val="00B67BD9"/>
    <w:rsid w:val="00B70C5A"/>
    <w:rsid w:val="00B77181"/>
    <w:rsid w:val="00B82CC3"/>
    <w:rsid w:val="00B8726D"/>
    <w:rsid w:val="00B921A5"/>
    <w:rsid w:val="00B97EAB"/>
    <w:rsid w:val="00BA099A"/>
    <w:rsid w:val="00BA1F62"/>
    <w:rsid w:val="00BA2D0C"/>
    <w:rsid w:val="00BA56B5"/>
    <w:rsid w:val="00BB398F"/>
    <w:rsid w:val="00BB4A97"/>
    <w:rsid w:val="00BB7810"/>
    <w:rsid w:val="00BC5BEA"/>
    <w:rsid w:val="00BD2782"/>
    <w:rsid w:val="00BD3D59"/>
    <w:rsid w:val="00BD6445"/>
    <w:rsid w:val="00BE05AD"/>
    <w:rsid w:val="00BE7F4B"/>
    <w:rsid w:val="00BF1604"/>
    <w:rsid w:val="00BF3063"/>
    <w:rsid w:val="00C07D91"/>
    <w:rsid w:val="00C118BD"/>
    <w:rsid w:val="00C179D9"/>
    <w:rsid w:val="00C224BD"/>
    <w:rsid w:val="00C248A8"/>
    <w:rsid w:val="00C25C6B"/>
    <w:rsid w:val="00C31824"/>
    <w:rsid w:val="00C36B32"/>
    <w:rsid w:val="00C4133C"/>
    <w:rsid w:val="00C42F44"/>
    <w:rsid w:val="00C46B54"/>
    <w:rsid w:val="00C476E2"/>
    <w:rsid w:val="00C47967"/>
    <w:rsid w:val="00C51A54"/>
    <w:rsid w:val="00C63AAF"/>
    <w:rsid w:val="00C70404"/>
    <w:rsid w:val="00C70AC5"/>
    <w:rsid w:val="00C72538"/>
    <w:rsid w:val="00C72CBE"/>
    <w:rsid w:val="00C91DC6"/>
    <w:rsid w:val="00C926A1"/>
    <w:rsid w:val="00C94F6F"/>
    <w:rsid w:val="00C952CE"/>
    <w:rsid w:val="00C97ECB"/>
    <w:rsid w:val="00CB710B"/>
    <w:rsid w:val="00CC0593"/>
    <w:rsid w:val="00CC3239"/>
    <w:rsid w:val="00CC5214"/>
    <w:rsid w:val="00CD48BB"/>
    <w:rsid w:val="00CE5A9C"/>
    <w:rsid w:val="00CE6C46"/>
    <w:rsid w:val="00CE6C8D"/>
    <w:rsid w:val="00CF4512"/>
    <w:rsid w:val="00D00136"/>
    <w:rsid w:val="00D0302A"/>
    <w:rsid w:val="00D06C7D"/>
    <w:rsid w:val="00D12D15"/>
    <w:rsid w:val="00D16393"/>
    <w:rsid w:val="00D206B4"/>
    <w:rsid w:val="00D21081"/>
    <w:rsid w:val="00D23312"/>
    <w:rsid w:val="00D327F0"/>
    <w:rsid w:val="00D3633E"/>
    <w:rsid w:val="00D406BA"/>
    <w:rsid w:val="00D43411"/>
    <w:rsid w:val="00D5284C"/>
    <w:rsid w:val="00D623F3"/>
    <w:rsid w:val="00D62726"/>
    <w:rsid w:val="00D64683"/>
    <w:rsid w:val="00D64850"/>
    <w:rsid w:val="00D66398"/>
    <w:rsid w:val="00D67475"/>
    <w:rsid w:val="00D7221E"/>
    <w:rsid w:val="00D74A8D"/>
    <w:rsid w:val="00D82952"/>
    <w:rsid w:val="00DA0658"/>
    <w:rsid w:val="00DA2ABE"/>
    <w:rsid w:val="00DA4073"/>
    <w:rsid w:val="00DB0257"/>
    <w:rsid w:val="00DB09BF"/>
    <w:rsid w:val="00DB28D1"/>
    <w:rsid w:val="00DB5808"/>
    <w:rsid w:val="00DC17B0"/>
    <w:rsid w:val="00DD0130"/>
    <w:rsid w:val="00DD09EE"/>
    <w:rsid w:val="00DD2716"/>
    <w:rsid w:val="00DD38B8"/>
    <w:rsid w:val="00DD5337"/>
    <w:rsid w:val="00DF1FC3"/>
    <w:rsid w:val="00DF3B15"/>
    <w:rsid w:val="00DF6217"/>
    <w:rsid w:val="00E02CFD"/>
    <w:rsid w:val="00E02DAB"/>
    <w:rsid w:val="00E035AD"/>
    <w:rsid w:val="00E03607"/>
    <w:rsid w:val="00E05FCD"/>
    <w:rsid w:val="00E16084"/>
    <w:rsid w:val="00E17266"/>
    <w:rsid w:val="00E220A8"/>
    <w:rsid w:val="00E260EF"/>
    <w:rsid w:val="00E27DD0"/>
    <w:rsid w:val="00E3216A"/>
    <w:rsid w:val="00E335A9"/>
    <w:rsid w:val="00E33C16"/>
    <w:rsid w:val="00E34969"/>
    <w:rsid w:val="00E37AD4"/>
    <w:rsid w:val="00E400D1"/>
    <w:rsid w:val="00E40711"/>
    <w:rsid w:val="00E443E1"/>
    <w:rsid w:val="00E45E11"/>
    <w:rsid w:val="00E46EF8"/>
    <w:rsid w:val="00E50E5D"/>
    <w:rsid w:val="00E52874"/>
    <w:rsid w:val="00E52A68"/>
    <w:rsid w:val="00E533BE"/>
    <w:rsid w:val="00E54C8D"/>
    <w:rsid w:val="00E63576"/>
    <w:rsid w:val="00E71026"/>
    <w:rsid w:val="00E77BAF"/>
    <w:rsid w:val="00E80F42"/>
    <w:rsid w:val="00E8312F"/>
    <w:rsid w:val="00E913DF"/>
    <w:rsid w:val="00E918EE"/>
    <w:rsid w:val="00E93CF9"/>
    <w:rsid w:val="00E9420F"/>
    <w:rsid w:val="00EA065B"/>
    <w:rsid w:val="00EA10F5"/>
    <w:rsid w:val="00EA7A3C"/>
    <w:rsid w:val="00EB50B3"/>
    <w:rsid w:val="00EC08F8"/>
    <w:rsid w:val="00EC73A9"/>
    <w:rsid w:val="00ED19BE"/>
    <w:rsid w:val="00ED57BD"/>
    <w:rsid w:val="00ED70B6"/>
    <w:rsid w:val="00EE0594"/>
    <w:rsid w:val="00EE6324"/>
    <w:rsid w:val="00EF0FFC"/>
    <w:rsid w:val="00EF2A9D"/>
    <w:rsid w:val="00EF6023"/>
    <w:rsid w:val="00EF6EDC"/>
    <w:rsid w:val="00F02CEF"/>
    <w:rsid w:val="00F03249"/>
    <w:rsid w:val="00F04721"/>
    <w:rsid w:val="00F06561"/>
    <w:rsid w:val="00F105BA"/>
    <w:rsid w:val="00F10C0D"/>
    <w:rsid w:val="00F12695"/>
    <w:rsid w:val="00F14E1E"/>
    <w:rsid w:val="00F16DF9"/>
    <w:rsid w:val="00F24FA8"/>
    <w:rsid w:val="00F2660A"/>
    <w:rsid w:val="00F26C8A"/>
    <w:rsid w:val="00F272F8"/>
    <w:rsid w:val="00F3049C"/>
    <w:rsid w:val="00F34625"/>
    <w:rsid w:val="00F35318"/>
    <w:rsid w:val="00F376F1"/>
    <w:rsid w:val="00F44FDE"/>
    <w:rsid w:val="00F474AC"/>
    <w:rsid w:val="00F5241E"/>
    <w:rsid w:val="00F5258D"/>
    <w:rsid w:val="00F607DB"/>
    <w:rsid w:val="00F674C4"/>
    <w:rsid w:val="00F74959"/>
    <w:rsid w:val="00F76BD3"/>
    <w:rsid w:val="00F8360A"/>
    <w:rsid w:val="00F8540F"/>
    <w:rsid w:val="00F85A40"/>
    <w:rsid w:val="00F8746C"/>
    <w:rsid w:val="00F9124D"/>
    <w:rsid w:val="00F93F80"/>
    <w:rsid w:val="00F940D7"/>
    <w:rsid w:val="00F94F6D"/>
    <w:rsid w:val="00F95074"/>
    <w:rsid w:val="00FA376A"/>
    <w:rsid w:val="00FB003C"/>
    <w:rsid w:val="00FC1B9F"/>
    <w:rsid w:val="00FC3F1F"/>
    <w:rsid w:val="00FC4413"/>
    <w:rsid w:val="00FD1813"/>
    <w:rsid w:val="00FD1FDA"/>
    <w:rsid w:val="00FE1FAD"/>
    <w:rsid w:val="00FE3993"/>
    <w:rsid w:val="00FE4917"/>
    <w:rsid w:val="00FE73B4"/>
    <w:rsid w:val="00FE7409"/>
    <w:rsid w:val="00FF07E1"/>
    <w:rsid w:val="00FF49D3"/>
    <w:rsid w:val="02B4529F"/>
    <w:rsid w:val="05597E60"/>
    <w:rsid w:val="06897CF4"/>
    <w:rsid w:val="07FE5391"/>
    <w:rsid w:val="094D793E"/>
    <w:rsid w:val="0A2A5438"/>
    <w:rsid w:val="0A884AF6"/>
    <w:rsid w:val="0AC218E9"/>
    <w:rsid w:val="0B0C470F"/>
    <w:rsid w:val="0BC66308"/>
    <w:rsid w:val="0CF95740"/>
    <w:rsid w:val="0DB82A94"/>
    <w:rsid w:val="0DCC1B4B"/>
    <w:rsid w:val="0ED06E51"/>
    <w:rsid w:val="0EFC2F28"/>
    <w:rsid w:val="0FC02B8D"/>
    <w:rsid w:val="10403800"/>
    <w:rsid w:val="104D2A44"/>
    <w:rsid w:val="1114557F"/>
    <w:rsid w:val="11325B1C"/>
    <w:rsid w:val="127A3007"/>
    <w:rsid w:val="12CF7831"/>
    <w:rsid w:val="13B112EC"/>
    <w:rsid w:val="140754BB"/>
    <w:rsid w:val="14F42932"/>
    <w:rsid w:val="15A3392F"/>
    <w:rsid w:val="165E78F2"/>
    <w:rsid w:val="16EE7534"/>
    <w:rsid w:val="175562E9"/>
    <w:rsid w:val="191A5413"/>
    <w:rsid w:val="19945670"/>
    <w:rsid w:val="19A27F0F"/>
    <w:rsid w:val="1A322374"/>
    <w:rsid w:val="1A6E1EDB"/>
    <w:rsid w:val="1C2068E5"/>
    <w:rsid w:val="1D8103DC"/>
    <w:rsid w:val="1F5A75B9"/>
    <w:rsid w:val="1FFE6C36"/>
    <w:rsid w:val="22496899"/>
    <w:rsid w:val="248471D9"/>
    <w:rsid w:val="259C4436"/>
    <w:rsid w:val="28313D18"/>
    <w:rsid w:val="28317C26"/>
    <w:rsid w:val="29B842DA"/>
    <w:rsid w:val="29E7626D"/>
    <w:rsid w:val="2B940F7E"/>
    <w:rsid w:val="2BAC2A31"/>
    <w:rsid w:val="2CAA51E9"/>
    <w:rsid w:val="2D237F4B"/>
    <w:rsid w:val="2D877BA4"/>
    <w:rsid w:val="2F387215"/>
    <w:rsid w:val="309052D3"/>
    <w:rsid w:val="31DB2D55"/>
    <w:rsid w:val="34580E91"/>
    <w:rsid w:val="37973E6A"/>
    <w:rsid w:val="39770F2E"/>
    <w:rsid w:val="39CF2BBA"/>
    <w:rsid w:val="39FC432D"/>
    <w:rsid w:val="3B251E4B"/>
    <w:rsid w:val="3BCD06A5"/>
    <w:rsid w:val="3D2702D9"/>
    <w:rsid w:val="3F200F29"/>
    <w:rsid w:val="42D71F86"/>
    <w:rsid w:val="445577A4"/>
    <w:rsid w:val="44F4468C"/>
    <w:rsid w:val="45885492"/>
    <w:rsid w:val="47490B6F"/>
    <w:rsid w:val="481A0050"/>
    <w:rsid w:val="487664FE"/>
    <w:rsid w:val="48E23452"/>
    <w:rsid w:val="491D3EE1"/>
    <w:rsid w:val="4A3D25B1"/>
    <w:rsid w:val="4A4F01E6"/>
    <w:rsid w:val="4AEE583B"/>
    <w:rsid w:val="4CF7454C"/>
    <w:rsid w:val="4EB83B63"/>
    <w:rsid w:val="4EEC183B"/>
    <w:rsid w:val="4F7946BC"/>
    <w:rsid w:val="4F814079"/>
    <w:rsid w:val="52163FF9"/>
    <w:rsid w:val="528630E7"/>
    <w:rsid w:val="53A93497"/>
    <w:rsid w:val="540A0F7A"/>
    <w:rsid w:val="54C26C3E"/>
    <w:rsid w:val="55594828"/>
    <w:rsid w:val="556A34DF"/>
    <w:rsid w:val="55C91E5B"/>
    <w:rsid w:val="58021BCB"/>
    <w:rsid w:val="5876508C"/>
    <w:rsid w:val="5A5F2C8C"/>
    <w:rsid w:val="5CC45F51"/>
    <w:rsid w:val="5CE923F8"/>
    <w:rsid w:val="5DB15D61"/>
    <w:rsid w:val="5FE575E4"/>
    <w:rsid w:val="62942943"/>
    <w:rsid w:val="6406656D"/>
    <w:rsid w:val="64B6233E"/>
    <w:rsid w:val="64C34270"/>
    <w:rsid w:val="64F56E43"/>
    <w:rsid w:val="65AB5FCE"/>
    <w:rsid w:val="65DA14CB"/>
    <w:rsid w:val="664108C8"/>
    <w:rsid w:val="66671306"/>
    <w:rsid w:val="669F1367"/>
    <w:rsid w:val="67501B62"/>
    <w:rsid w:val="69095D6D"/>
    <w:rsid w:val="69C23E33"/>
    <w:rsid w:val="6BE236CE"/>
    <w:rsid w:val="6F0855B8"/>
    <w:rsid w:val="6F627E30"/>
    <w:rsid w:val="71910F77"/>
    <w:rsid w:val="72C6563A"/>
    <w:rsid w:val="730617DF"/>
    <w:rsid w:val="73D9250B"/>
    <w:rsid w:val="742478E4"/>
    <w:rsid w:val="74BC64D8"/>
    <w:rsid w:val="767C0E6D"/>
    <w:rsid w:val="78715545"/>
    <w:rsid w:val="7921103E"/>
    <w:rsid w:val="795016DD"/>
    <w:rsid w:val="7AA12673"/>
    <w:rsid w:val="7D7B4B4C"/>
    <w:rsid w:val="7DDE5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A139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semiHidden="0" w:unhideWhenUsed="0" w:qFormat="1"/>
    <w:lsdException w:name="header" w:semiHidden="0" w:unhideWhenUsed="0" w:qFormat="1"/>
    <w:lsdException w:name="footer" w:semiHidden="0" w:unhideWhenUsed="0" w:qFormat="1"/>
    <w:lsdException w:name="index heading" w:locked="1"/>
    <w:lsdException w:name="caption" w:locked="1" w:semiHidden="0" w:uiPriority="35" w:qFormat="1"/>
    <w:lsdException w:name="table of figures" w:locked="1"/>
    <w:lsdException w:name="envelope address" w:locked="1"/>
    <w:lsdException w:name="envelope return" w:locked="1"/>
    <w:lsdException w:name="footnote reference" w:locked="1"/>
    <w:lsdException w:name="annotation reference" w:semiHidden="0" w:unhideWhenUsed="0"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semiHidden="0"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uiPriority w:val="99"/>
    <w:qFormat/>
    <w:pPr>
      <w:keepNext/>
      <w:keepLines/>
      <w:spacing w:before="340" w:after="330" w:line="578" w:lineRule="auto"/>
      <w:jc w:val="center"/>
      <w:outlineLvl w:val="0"/>
    </w:pPr>
    <w:rPr>
      <w:rFonts w:ascii="Times New Roman" w:eastAsia="黑体" w:hAnsi="Times New Roman" w:cs="Times New Roman"/>
      <w:bCs/>
      <w:kern w:val="44"/>
      <w:sz w:val="32"/>
      <w:szCs w:val="44"/>
    </w:rPr>
  </w:style>
  <w:style w:type="paragraph" w:styleId="2">
    <w:name w:val="heading 2"/>
    <w:next w:val="10"/>
    <w:link w:val="2Char"/>
    <w:uiPriority w:val="99"/>
    <w:qFormat/>
    <w:pPr>
      <w:keepNext/>
      <w:keepLines/>
      <w:spacing w:beforeLines="50" w:afterLines="50"/>
      <w:outlineLvl w:val="1"/>
    </w:pPr>
    <w:rPr>
      <w:rFonts w:eastAsia="黑体"/>
      <w:bCs/>
      <w:sz w:val="32"/>
      <w:szCs w:val="32"/>
    </w:rPr>
  </w:style>
  <w:style w:type="paragraph" w:styleId="3">
    <w:name w:val="heading 3"/>
    <w:basedOn w:val="a"/>
    <w:next w:val="a"/>
    <w:link w:val="3Char"/>
    <w:uiPriority w:val="99"/>
    <w:qFormat/>
    <w:pPr>
      <w:keepNext/>
      <w:keepLines/>
      <w:spacing w:beforeLines="50" w:afterLines="50"/>
      <w:jc w:val="left"/>
      <w:outlineLvl w:val="2"/>
    </w:pPr>
    <w:rPr>
      <w:rFonts w:ascii="Times New Roman" w:hAnsi="Times New Roman" w:cs="Times New Roman"/>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无间隔1"/>
    <w:uiPriority w:val="1"/>
    <w:qFormat/>
    <w:pPr>
      <w:widowControl w:val="0"/>
      <w:jc w:val="both"/>
    </w:pPr>
    <w:rPr>
      <w:rFonts w:ascii="Calibri" w:hAnsi="Calibri" w:cs="黑体"/>
      <w:kern w:val="2"/>
      <w:sz w:val="21"/>
      <w:szCs w:val="22"/>
    </w:rPr>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rPr>
      <w:rFonts w:cs="Times New Roman"/>
      <w:sz w:val="22"/>
    </w:rPr>
  </w:style>
  <w:style w:type="paragraph" w:styleId="a5">
    <w:name w:val="caption"/>
    <w:basedOn w:val="a"/>
    <w:next w:val="a"/>
    <w:uiPriority w:val="35"/>
    <w:unhideWhenUsed/>
    <w:qFormat/>
    <w:locked/>
    <w:rPr>
      <w:rFonts w:ascii="Arial" w:eastAsia="黑体" w:hAnsi="Arial"/>
      <w:sz w:val="20"/>
    </w:rPr>
  </w:style>
  <w:style w:type="paragraph" w:styleId="30">
    <w:name w:val="toc 3"/>
    <w:basedOn w:val="a"/>
    <w:next w:val="a"/>
    <w:uiPriority w:val="39"/>
    <w:qFormat/>
    <w:pPr>
      <w:ind w:leftChars="400" w:left="840"/>
    </w:pPr>
  </w:style>
  <w:style w:type="paragraph" w:styleId="a6">
    <w:name w:val="Balloon Text"/>
    <w:basedOn w:val="a"/>
    <w:link w:val="Char1"/>
    <w:uiPriority w:val="99"/>
    <w:qFormat/>
    <w:rPr>
      <w:rFonts w:ascii="Times New Roman" w:hAnsi="Times New Roman" w:cs="Times New Roman"/>
      <w:kern w:val="0"/>
      <w:sz w:val="18"/>
      <w:szCs w:val="18"/>
    </w:rPr>
  </w:style>
  <w:style w:type="paragraph" w:styleId="a7">
    <w:name w:val="footer"/>
    <w:basedOn w:val="a"/>
    <w:link w:val="Char2"/>
    <w:uiPriority w:val="99"/>
    <w:qFormat/>
    <w:pPr>
      <w:tabs>
        <w:tab w:val="center" w:pos="4153"/>
        <w:tab w:val="right" w:pos="8306"/>
      </w:tabs>
      <w:snapToGrid w:val="0"/>
      <w:jc w:val="left"/>
    </w:pPr>
    <w:rPr>
      <w:rFonts w:cs="Times New Roman"/>
      <w:kern w:val="0"/>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11">
    <w:name w:val="toc 1"/>
    <w:basedOn w:val="a"/>
    <w:next w:val="a"/>
    <w:uiPriority w:val="39"/>
    <w:qFormat/>
  </w:style>
  <w:style w:type="paragraph" w:styleId="20">
    <w:name w:val="toc 2"/>
    <w:basedOn w:val="a"/>
    <w:next w:val="a"/>
    <w:uiPriority w:val="39"/>
    <w:qFormat/>
    <w:pPr>
      <w:ind w:leftChars="200" w:left="420"/>
    </w:pPr>
  </w:style>
  <w:style w:type="paragraph" w:styleId="a9">
    <w:name w:val="Normal (Web)"/>
    <w:basedOn w:val="a"/>
    <w:uiPriority w:val="99"/>
    <w:qFormat/>
    <w:pPr>
      <w:spacing w:beforeAutospacing="1" w:afterAutospacing="1"/>
      <w:jc w:val="left"/>
    </w:pPr>
    <w:rPr>
      <w:kern w:val="0"/>
      <w:sz w:val="24"/>
    </w:rPr>
  </w:style>
  <w:style w:type="character" w:styleId="aa">
    <w:name w:val="Hyperlink"/>
    <w:uiPriority w:val="99"/>
    <w:qFormat/>
    <w:rPr>
      <w:rFonts w:cs="Times New Roman"/>
      <w:color w:val="0000FF"/>
      <w:u w:val="single"/>
    </w:rPr>
  </w:style>
  <w:style w:type="character" w:styleId="ab">
    <w:name w:val="annotation reference"/>
    <w:uiPriority w:val="99"/>
    <w:qFormat/>
    <w:rPr>
      <w:rFonts w:cs="Times New Roman"/>
      <w:sz w:val="21"/>
      <w:szCs w:val="21"/>
    </w:rPr>
  </w:style>
  <w:style w:type="table" w:styleId="ac">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Pr>
      <w:rFonts w:eastAsia="黑体"/>
      <w:bCs/>
      <w:kern w:val="44"/>
      <w:sz w:val="32"/>
      <w:szCs w:val="44"/>
    </w:rPr>
  </w:style>
  <w:style w:type="character" w:customStyle="1" w:styleId="2Char">
    <w:name w:val="标题 2 Char"/>
    <w:link w:val="2"/>
    <w:uiPriority w:val="99"/>
    <w:qFormat/>
    <w:locked/>
    <w:rPr>
      <w:rFonts w:eastAsia="黑体"/>
      <w:bCs/>
      <w:sz w:val="32"/>
      <w:szCs w:val="32"/>
    </w:rPr>
  </w:style>
  <w:style w:type="character" w:customStyle="1" w:styleId="3Char">
    <w:name w:val="标题 3 Char"/>
    <w:link w:val="3"/>
    <w:uiPriority w:val="99"/>
    <w:qFormat/>
    <w:locked/>
    <w:rPr>
      <w:rFonts w:ascii="Times New Roman" w:eastAsia="宋体" w:hAnsi="Times New Roman" w:cs="Times New Roman"/>
      <w:bCs/>
      <w:sz w:val="32"/>
      <w:szCs w:val="32"/>
    </w:rPr>
  </w:style>
  <w:style w:type="character" w:customStyle="1" w:styleId="Char0">
    <w:name w:val="批注文字 Char"/>
    <w:link w:val="a4"/>
    <w:uiPriority w:val="99"/>
    <w:semiHidden/>
    <w:qFormat/>
    <w:locked/>
    <w:rPr>
      <w:rFonts w:ascii="Calibri" w:hAnsi="Calibri" w:cs="黑体"/>
      <w:kern w:val="2"/>
      <w:sz w:val="22"/>
      <w:szCs w:val="22"/>
    </w:rPr>
  </w:style>
  <w:style w:type="character" w:customStyle="1" w:styleId="Char">
    <w:name w:val="批注主题 Char"/>
    <w:link w:val="a3"/>
    <w:uiPriority w:val="99"/>
    <w:semiHidden/>
    <w:qFormat/>
    <w:locked/>
    <w:rPr>
      <w:rFonts w:ascii="Calibri" w:hAnsi="Calibri" w:cs="黑体"/>
      <w:b/>
      <w:bCs/>
      <w:kern w:val="2"/>
      <w:sz w:val="22"/>
      <w:szCs w:val="22"/>
    </w:rPr>
  </w:style>
  <w:style w:type="character" w:customStyle="1" w:styleId="Char1">
    <w:name w:val="批注框文本 Char"/>
    <w:link w:val="a6"/>
    <w:uiPriority w:val="99"/>
    <w:semiHidden/>
    <w:qFormat/>
    <w:locked/>
    <w:rPr>
      <w:rFonts w:cs="Times New Roman"/>
      <w:sz w:val="18"/>
      <w:szCs w:val="18"/>
    </w:rPr>
  </w:style>
  <w:style w:type="character" w:customStyle="1" w:styleId="Char2">
    <w:name w:val="页脚 Char"/>
    <w:link w:val="a7"/>
    <w:uiPriority w:val="99"/>
    <w:qFormat/>
    <w:locked/>
    <w:rPr>
      <w:rFonts w:ascii="Calibri" w:eastAsia="宋体" w:hAnsi="Calibri" w:cs="Times New Roman"/>
      <w:sz w:val="18"/>
      <w:szCs w:val="18"/>
    </w:rPr>
  </w:style>
  <w:style w:type="character" w:customStyle="1" w:styleId="Char3">
    <w:name w:val="页眉 Char"/>
    <w:link w:val="a8"/>
    <w:uiPriority w:val="99"/>
    <w:qFormat/>
    <w:locked/>
    <w:rPr>
      <w:rFonts w:cs="Times New Roman"/>
      <w:sz w:val="18"/>
      <w:szCs w:val="18"/>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0"/>
      <w:kern w:val="0"/>
      <w:sz w:val="28"/>
      <w:szCs w:val="28"/>
    </w:rPr>
  </w:style>
  <w:style w:type="paragraph" w:customStyle="1" w:styleId="TOC2">
    <w:name w:val="TOC 标题2"/>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ad">
    <w:name w:val="List Paragraph"/>
    <w:basedOn w:val="a"/>
    <w:uiPriority w:val="34"/>
    <w:qFormat/>
    <w:rsid w:val="0084648C"/>
    <w:pPr>
      <w:ind w:firstLineChars="200" w:firstLine="420"/>
    </w:pPr>
    <w:rPr>
      <w:rFonts w:asciiTheme="minorHAnsi" w:eastAsiaTheme="minorEastAsia" w:hAnsiTheme="minorHAnsi" w:cstheme="minorBidi"/>
    </w:rPr>
  </w:style>
  <w:style w:type="paragraph" w:styleId="TOC">
    <w:name w:val="TOC Heading"/>
    <w:basedOn w:val="1"/>
    <w:next w:val="a"/>
    <w:uiPriority w:val="39"/>
    <w:unhideWhenUsed/>
    <w:qFormat/>
    <w:rsid w:val="005A009D"/>
    <w:pPr>
      <w:widowControl/>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semiHidden="0" w:unhideWhenUsed="0" w:qFormat="1"/>
    <w:lsdException w:name="header" w:semiHidden="0" w:unhideWhenUsed="0" w:qFormat="1"/>
    <w:lsdException w:name="footer" w:semiHidden="0" w:unhideWhenUsed="0" w:qFormat="1"/>
    <w:lsdException w:name="index heading" w:locked="1"/>
    <w:lsdException w:name="caption" w:locked="1" w:semiHidden="0" w:uiPriority="35" w:qFormat="1"/>
    <w:lsdException w:name="table of figures" w:locked="1"/>
    <w:lsdException w:name="envelope address" w:locked="1"/>
    <w:lsdException w:name="envelope return" w:locked="1"/>
    <w:lsdException w:name="footnote reference" w:locked="1"/>
    <w:lsdException w:name="annotation reference" w:semiHidden="0" w:unhideWhenUsed="0"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semiHidden="0"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uiPriority w:val="99"/>
    <w:qFormat/>
    <w:pPr>
      <w:keepNext/>
      <w:keepLines/>
      <w:spacing w:before="340" w:after="330" w:line="578" w:lineRule="auto"/>
      <w:jc w:val="center"/>
      <w:outlineLvl w:val="0"/>
    </w:pPr>
    <w:rPr>
      <w:rFonts w:ascii="Times New Roman" w:eastAsia="黑体" w:hAnsi="Times New Roman" w:cs="Times New Roman"/>
      <w:bCs/>
      <w:kern w:val="44"/>
      <w:sz w:val="32"/>
      <w:szCs w:val="44"/>
    </w:rPr>
  </w:style>
  <w:style w:type="paragraph" w:styleId="2">
    <w:name w:val="heading 2"/>
    <w:next w:val="10"/>
    <w:link w:val="2Char"/>
    <w:uiPriority w:val="99"/>
    <w:qFormat/>
    <w:pPr>
      <w:keepNext/>
      <w:keepLines/>
      <w:spacing w:beforeLines="50" w:afterLines="50"/>
      <w:outlineLvl w:val="1"/>
    </w:pPr>
    <w:rPr>
      <w:rFonts w:eastAsia="黑体"/>
      <w:bCs/>
      <w:sz w:val="32"/>
      <w:szCs w:val="32"/>
    </w:rPr>
  </w:style>
  <w:style w:type="paragraph" w:styleId="3">
    <w:name w:val="heading 3"/>
    <w:basedOn w:val="a"/>
    <w:next w:val="a"/>
    <w:link w:val="3Char"/>
    <w:uiPriority w:val="99"/>
    <w:qFormat/>
    <w:pPr>
      <w:keepNext/>
      <w:keepLines/>
      <w:spacing w:beforeLines="50" w:afterLines="50"/>
      <w:jc w:val="left"/>
      <w:outlineLvl w:val="2"/>
    </w:pPr>
    <w:rPr>
      <w:rFonts w:ascii="Times New Roman" w:hAnsi="Times New Roman" w:cs="Times New Roman"/>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无间隔1"/>
    <w:uiPriority w:val="1"/>
    <w:qFormat/>
    <w:pPr>
      <w:widowControl w:val="0"/>
      <w:jc w:val="both"/>
    </w:pPr>
    <w:rPr>
      <w:rFonts w:ascii="Calibri" w:hAnsi="Calibri" w:cs="黑体"/>
      <w:kern w:val="2"/>
      <w:sz w:val="21"/>
      <w:szCs w:val="22"/>
    </w:rPr>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rPr>
      <w:rFonts w:cs="Times New Roman"/>
      <w:sz w:val="22"/>
    </w:rPr>
  </w:style>
  <w:style w:type="paragraph" w:styleId="a5">
    <w:name w:val="caption"/>
    <w:basedOn w:val="a"/>
    <w:next w:val="a"/>
    <w:uiPriority w:val="35"/>
    <w:unhideWhenUsed/>
    <w:qFormat/>
    <w:locked/>
    <w:rPr>
      <w:rFonts w:ascii="Arial" w:eastAsia="黑体" w:hAnsi="Arial"/>
      <w:sz w:val="20"/>
    </w:rPr>
  </w:style>
  <w:style w:type="paragraph" w:styleId="30">
    <w:name w:val="toc 3"/>
    <w:basedOn w:val="a"/>
    <w:next w:val="a"/>
    <w:uiPriority w:val="39"/>
    <w:qFormat/>
    <w:pPr>
      <w:ind w:leftChars="400" w:left="840"/>
    </w:pPr>
  </w:style>
  <w:style w:type="paragraph" w:styleId="a6">
    <w:name w:val="Balloon Text"/>
    <w:basedOn w:val="a"/>
    <w:link w:val="Char1"/>
    <w:uiPriority w:val="99"/>
    <w:qFormat/>
    <w:rPr>
      <w:rFonts w:ascii="Times New Roman" w:hAnsi="Times New Roman" w:cs="Times New Roman"/>
      <w:kern w:val="0"/>
      <w:sz w:val="18"/>
      <w:szCs w:val="18"/>
    </w:rPr>
  </w:style>
  <w:style w:type="paragraph" w:styleId="a7">
    <w:name w:val="footer"/>
    <w:basedOn w:val="a"/>
    <w:link w:val="Char2"/>
    <w:uiPriority w:val="99"/>
    <w:qFormat/>
    <w:pPr>
      <w:tabs>
        <w:tab w:val="center" w:pos="4153"/>
        <w:tab w:val="right" w:pos="8306"/>
      </w:tabs>
      <w:snapToGrid w:val="0"/>
      <w:jc w:val="left"/>
    </w:pPr>
    <w:rPr>
      <w:rFonts w:cs="Times New Roman"/>
      <w:kern w:val="0"/>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11">
    <w:name w:val="toc 1"/>
    <w:basedOn w:val="a"/>
    <w:next w:val="a"/>
    <w:uiPriority w:val="39"/>
    <w:qFormat/>
  </w:style>
  <w:style w:type="paragraph" w:styleId="20">
    <w:name w:val="toc 2"/>
    <w:basedOn w:val="a"/>
    <w:next w:val="a"/>
    <w:uiPriority w:val="39"/>
    <w:qFormat/>
    <w:pPr>
      <w:ind w:leftChars="200" w:left="420"/>
    </w:pPr>
  </w:style>
  <w:style w:type="paragraph" w:styleId="a9">
    <w:name w:val="Normal (Web)"/>
    <w:basedOn w:val="a"/>
    <w:uiPriority w:val="99"/>
    <w:qFormat/>
    <w:pPr>
      <w:spacing w:beforeAutospacing="1" w:afterAutospacing="1"/>
      <w:jc w:val="left"/>
    </w:pPr>
    <w:rPr>
      <w:kern w:val="0"/>
      <w:sz w:val="24"/>
    </w:rPr>
  </w:style>
  <w:style w:type="character" w:styleId="aa">
    <w:name w:val="Hyperlink"/>
    <w:uiPriority w:val="99"/>
    <w:qFormat/>
    <w:rPr>
      <w:rFonts w:cs="Times New Roman"/>
      <w:color w:val="0000FF"/>
      <w:u w:val="single"/>
    </w:rPr>
  </w:style>
  <w:style w:type="character" w:styleId="ab">
    <w:name w:val="annotation reference"/>
    <w:uiPriority w:val="99"/>
    <w:qFormat/>
    <w:rPr>
      <w:rFonts w:cs="Times New Roman"/>
      <w:sz w:val="21"/>
      <w:szCs w:val="21"/>
    </w:rPr>
  </w:style>
  <w:style w:type="table" w:styleId="ac">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Pr>
      <w:rFonts w:eastAsia="黑体"/>
      <w:bCs/>
      <w:kern w:val="44"/>
      <w:sz w:val="32"/>
      <w:szCs w:val="44"/>
    </w:rPr>
  </w:style>
  <w:style w:type="character" w:customStyle="1" w:styleId="2Char">
    <w:name w:val="标题 2 Char"/>
    <w:link w:val="2"/>
    <w:uiPriority w:val="99"/>
    <w:qFormat/>
    <w:locked/>
    <w:rPr>
      <w:rFonts w:eastAsia="黑体"/>
      <w:bCs/>
      <w:sz w:val="32"/>
      <w:szCs w:val="32"/>
    </w:rPr>
  </w:style>
  <w:style w:type="character" w:customStyle="1" w:styleId="3Char">
    <w:name w:val="标题 3 Char"/>
    <w:link w:val="3"/>
    <w:uiPriority w:val="99"/>
    <w:qFormat/>
    <w:locked/>
    <w:rPr>
      <w:rFonts w:ascii="Times New Roman" w:eastAsia="宋体" w:hAnsi="Times New Roman" w:cs="Times New Roman"/>
      <w:bCs/>
      <w:sz w:val="32"/>
      <w:szCs w:val="32"/>
    </w:rPr>
  </w:style>
  <w:style w:type="character" w:customStyle="1" w:styleId="Char0">
    <w:name w:val="批注文字 Char"/>
    <w:link w:val="a4"/>
    <w:uiPriority w:val="99"/>
    <w:semiHidden/>
    <w:qFormat/>
    <w:locked/>
    <w:rPr>
      <w:rFonts w:ascii="Calibri" w:hAnsi="Calibri" w:cs="黑体"/>
      <w:kern w:val="2"/>
      <w:sz w:val="22"/>
      <w:szCs w:val="22"/>
    </w:rPr>
  </w:style>
  <w:style w:type="character" w:customStyle="1" w:styleId="Char">
    <w:name w:val="批注主题 Char"/>
    <w:link w:val="a3"/>
    <w:uiPriority w:val="99"/>
    <w:semiHidden/>
    <w:qFormat/>
    <w:locked/>
    <w:rPr>
      <w:rFonts w:ascii="Calibri" w:hAnsi="Calibri" w:cs="黑体"/>
      <w:b/>
      <w:bCs/>
      <w:kern w:val="2"/>
      <w:sz w:val="22"/>
      <w:szCs w:val="22"/>
    </w:rPr>
  </w:style>
  <w:style w:type="character" w:customStyle="1" w:styleId="Char1">
    <w:name w:val="批注框文本 Char"/>
    <w:link w:val="a6"/>
    <w:uiPriority w:val="99"/>
    <w:semiHidden/>
    <w:qFormat/>
    <w:locked/>
    <w:rPr>
      <w:rFonts w:cs="Times New Roman"/>
      <w:sz w:val="18"/>
      <w:szCs w:val="18"/>
    </w:rPr>
  </w:style>
  <w:style w:type="character" w:customStyle="1" w:styleId="Char2">
    <w:name w:val="页脚 Char"/>
    <w:link w:val="a7"/>
    <w:uiPriority w:val="99"/>
    <w:qFormat/>
    <w:locked/>
    <w:rPr>
      <w:rFonts w:ascii="Calibri" w:eastAsia="宋体" w:hAnsi="Calibri" w:cs="Times New Roman"/>
      <w:sz w:val="18"/>
      <w:szCs w:val="18"/>
    </w:rPr>
  </w:style>
  <w:style w:type="character" w:customStyle="1" w:styleId="Char3">
    <w:name w:val="页眉 Char"/>
    <w:link w:val="a8"/>
    <w:uiPriority w:val="99"/>
    <w:qFormat/>
    <w:locked/>
    <w:rPr>
      <w:rFonts w:cs="Times New Roman"/>
      <w:sz w:val="18"/>
      <w:szCs w:val="18"/>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olor w:val="365F90"/>
      <w:kern w:val="0"/>
      <w:sz w:val="28"/>
      <w:szCs w:val="28"/>
    </w:rPr>
  </w:style>
  <w:style w:type="paragraph" w:customStyle="1" w:styleId="TOC2">
    <w:name w:val="TOC 标题2"/>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ad">
    <w:name w:val="List Paragraph"/>
    <w:basedOn w:val="a"/>
    <w:uiPriority w:val="34"/>
    <w:qFormat/>
    <w:rsid w:val="0084648C"/>
    <w:pPr>
      <w:ind w:firstLineChars="200" w:firstLine="420"/>
    </w:pPr>
    <w:rPr>
      <w:rFonts w:asciiTheme="minorHAnsi" w:eastAsiaTheme="minorEastAsia" w:hAnsiTheme="minorHAnsi" w:cstheme="minorBidi"/>
    </w:rPr>
  </w:style>
  <w:style w:type="paragraph" w:styleId="TOC">
    <w:name w:val="TOC Heading"/>
    <w:basedOn w:val="1"/>
    <w:next w:val="a"/>
    <w:uiPriority w:val="39"/>
    <w:unhideWhenUsed/>
    <w:qFormat/>
    <w:rsid w:val="005A009D"/>
    <w:pPr>
      <w:widowControl/>
      <w:spacing w:before="480" w:after="0" w:line="276" w:lineRule="auto"/>
      <w:jc w:val="left"/>
      <w:outlineLvl w:val="9"/>
    </w:pPr>
    <w:rPr>
      <w:rFonts w:asciiTheme="majorHAnsi" w:eastAsiaTheme="majorEastAsia" w:hAnsiTheme="majorHAnsi" w:cstheme="majorBidi"/>
      <w:b/>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jpg"/><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image" Target="media/image9.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0784B0-03EC-4F3B-8609-E4520D73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1185</Words>
  <Characters>6761</Characters>
  <Application>Microsoft Office Word</Application>
  <DocSecurity>0</DocSecurity>
  <Lines>56</Lines>
  <Paragraphs>15</Paragraphs>
  <ScaleCrop>false</ScaleCrop>
  <Company>sany</Company>
  <LinksUpToDate>false</LinksUpToDate>
  <CharactersWithSpaces>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hjq</dc:creator>
  <cp:lastModifiedBy>lingyun xue</cp:lastModifiedBy>
  <cp:revision>3</cp:revision>
  <cp:lastPrinted>2020-08-30T13:48:00Z</cp:lastPrinted>
  <dcterms:created xsi:type="dcterms:W3CDTF">2019-12-10T14:33:00Z</dcterms:created>
  <dcterms:modified xsi:type="dcterms:W3CDTF">2020-08-30T13:48:00Z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